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473537576" w:displacedByCustomXml="next"/>
    <w:bookmarkStart w:id="1" w:name="_Ref473556647" w:displacedByCustomXml="next"/>
    <w:bookmarkStart w:id="2" w:name="_Ref473557711" w:displacedByCustomXml="next"/>
    <w:sdt>
      <w:sdtPr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id w:val="1569080230"/>
        <w:placeholder>
          <w:docPart w:val="016680895B95455E9A45584CD5E8A9CC"/>
        </w:placeholder>
      </w:sdtPr>
      <w:sdtEndPr>
        <w:rPr>
          <w:rFonts w:asciiTheme="minorHAnsi" w:hAnsiTheme="minorHAnsi" w:cstheme="minorBidi"/>
        </w:rPr>
      </w:sdtEndPr>
      <w:sdtContent>
        <w:p w14:paraId="2B39ACDB" w14:textId="77777777" w:rsidR="0013664E" w:rsidRDefault="009101AB" w:rsidP="00E36C39">
          <w:pPr>
            <w:pStyle w:val="Ttulo1"/>
            <w:spacing w:line="276" w:lineRule="auto"/>
            <w:jc w:val="center"/>
            <w:rPr>
              <w:sz w:val="32"/>
              <w:szCs w:val="32"/>
            </w:rPr>
          </w:pPr>
          <w:r w:rsidRPr="005B0190">
            <w:rPr>
              <w:sz w:val="32"/>
              <w:szCs w:val="32"/>
            </w:rPr>
            <w:t xml:space="preserve">DECLARAÇÃO DE </w:t>
          </w:r>
          <w:r w:rsidR="0013664E">
            <w:rPr>
              <w:sz w:val="32"/>
              <w:szCs w:val="32"/>
            </w:rPr>
            <w:t>UTILIZAÇÃO</w:t>
          </w:r>
        </w:p>
        <w:p w14:paraId="0A042C98" w14:textId="5EA91856" w:rsidR="009101AB" w:rsidRPr="00205939" w:rsidRDefault="0013664E" w:rsidP="00C61E01">
          <w:pPr>
            <w:spacing w:after="0" w:line="240" w:lineRule="auto"/>
            <w:jc w:val="center"/>
            <w:rPr>
              <w:sz w:val="28"/>
              <w:szCs w:val="28"/>
            </w:rPr>
          </w:pPr>
          <w:r w:rsidRPr="00C61E01">
            <w:rPr>
              <w:rFonts w:ascii="Arial" w:hAnsi="Arial" w:cs="Arial"/>
              <w:b/>
              <w:bCs/>
              <w:sz w:val="32"/>
              <w:szCs w:val="32"/>
            </w:rPr>
            <w:t>DE MINUTAS PADRONIZADAS</w:t>
          </w:r>
          <w:bookmarkEnd w:id="2"/>
          <w:bookmarkEnd w:id="1"/>
          <w:bookmarkEnd w:id="0"/>
        </w:p>
        <w:p w14:paraId="5D2F6FCD" w14:textId="77777777" w:rsidR="009101AB" w:rsidRPr="005B0190" w:rsidRDefault="009101AB" w:rsidP="00E36C39">
          <w:pPr>
            <w:spacing w:after="0" w:line="276" w:lineRule="auto"/>
            <w:ind w:left="709" w:right="567"/>
            <w:jc w:val="center"/>
            <w:rPr>
              <w:rFonts w:ascii="Arial" w:hAnsi="Arial" w:cs="Arial"/>
            </w:rPr>
          </w:pPr>
        </w:p>
        <w:p w14:paraId="7FE0E83B" w14:textId="3FED2143" w:rsidR="009101AB" w:rsidRPr="005B0190" w:rsidRDefault="009101AB" w:rsidP="00E36C39">
          <w:pPr>
            <w:autoSpaceDE w:val="0"/>
            <w:autoSpaceDN w:val="0"/>
            <w:adjustRightInd w:val="0"/>
            <w:spacing w:after="0" w:line="276" w:lineRule="auto"/>
            <w:jc w:val="both"/>
            <w:rPr>
              <w:rFonts w:ascii="Arial" w:hAnsi="Arial" w:cs="Arial"/>
              <w:b/>
              <w:bCs/>
            </w:rPr>
          </w:pPr>
          <w:r w:rsidRPr="005B0190">
            <w:rPr>
              <w:rFonts w:ascii="Arial" w:hAnsi="Arial" w:cs="Arial"/>
              <w:b/>
              <w:bCs/>
            </w:rPr>
            <w:t>PROCESSO</w:t>
          </w:r>
          <w:r w:rsidR="000F0508">
            <w:rPr>
              <w:rFonts w:ascii="Arial" w:hAnsi="Arial" w:cs="Arial"/>
              <w:b/>
              <w:bCs/>
            </w:rPr>
            <w:t xml:space="preserve"> ADMINISTRATIVO</w:t>
          </w:r>
          <w:r w:rsidRPr="005B0190">
            <w:rPr>
              <w:rFonts w:ascii="Arial" w:hAnsi="Arial" w:cs="Arial"/>
              <w:b/>
              <w:bCs/>
            </w:rPr>
            <w:t>:</w:t>
          </w:r>
          <w:permStart w:id="1274825494" w:edGrp="everyone"/>
          <w:r w:rsidR="00EC0FE0" w:rsidRPr="00EC0FE0">
            <w:rPr>
              <w:rFonts w:ascii="Arial" w:hAnsi="Arial" w:cs="Arial"/>
              <w:i/>
              <w:iCs/>
              <w:color w:val="FF0000"/>
            </w:rPr>
            <w:t xml:space="preserve"> </w:t>
          </w:r>
          <w:commentRangeStart w:id="3"/>
          <w:commentRangeEnd w:id="3"/>
          <w:r w:rsidR="000F0508">
            <w:rPr>
              <w:rStyle w:val="Refdecomentrio"/>
            </w:rPr>
            <w:commentReference w:id="3"/>
          </w:r>
          <w:r w:rsidR="00EC0FE0" w:rsidRPr="00B11E2F">
            <w:rPr>
              <w:rFonts w:ascii="Arial" w:hAnsi="Arial" w:cs="Arial"/>
              <w:i/>
              <w:iCs/>
              <w:color w:val="FF0000"/>
            </w:rPr>
            <w:t>__</w:t>
          </w:r>
        </w:p>
        <w:permEnd w:id="1274825494"/>
        <w:p w14:paraId="723A1AB0" w14:textId="5D95AC91" w:rsidR="009101AB" w:rsidRPr="005B0190" w:rsidRDefault="009101AB" w:rsidP="00E36C39">
          <w:pPr>
            <w:autoSpaceDE w:val="0"/>
            <w:autoSpaceDN w:val="0"/>
            <w:adjustRightInd w:val="0"/>
            <w:spacing w:after="0" w:line="276" w:lineRule="auto"/>
            <w:jc w:val="both"/>
            <w:rPr>
              <w:rFonts w:ascii="Arial" w:hAnsi="Arial" w:cs="Arial"/>
              <w:b/>
              <w:bCs/>
            </w:rPr>
          </w:pPr>
          <w:r w:rsidRPr="005B0190">
            <w:rPr>
              <w:rFonts w:ascii="Arial" w:hAnsi="Arial" w:cs="Arial"/>
              <w:b/>
              <w:bCs/>
            </w:rPr>
            <w:t xml:space="preserve">UNIDADE </w:t>
          </w:r>
          <w:r>
            <w:rPr>
              <w:rFonts w:ascii="Arial" w:hAnsi="Arial" w:cs="Arial"/>
              <w:b/>
              <w:bCs/>
            </w:rPr>
            <w:t>CONTRATANTE</w:t>
          </w:r>
          <w:r w:rsidRPr="005B0190">
            <w:rPr>
              <w:rFonts w:ascii="Arial" w:hAnsi="Arial" w:cs="Arial"/>
              <w:b/>
              <w:bCs/>
            </w:rPr>
            <w:t>:</w:t>
          </w:r>
          <w:permStart w:id="1698774449" w:edGrp="everyone"/>
          <w:r w:rsidR="00EC0FE0" w:rsidRPr="00EC0FE0">
            <w:rPr>
              <w:rFonts w:ascii="Arial" w:hAnsi="Arial" w:cs="Arial"/>
              <w:i/>
              <w:iCs/>
              <w:color w:val="FF0000"/>
            </w:rPr>
            <w:t xml:space="preserve"> </w:t>
          </w:r>
          <w:r w:rsidR="00EC0FE0" w:rsidRPr="00B11E2F">
            <w:rPr>
              <w:rFonts w:ascii="Arial" w:hAnsi="Arial" w:cs="Arial"/>
              <w:i/>
              <w:iCs/>
              <w:color w:val="FF0000"/>
            </w:rPr>
            <w:t>__</w:t>
          </w:r>
        </w:p>
        <w:permEnd w:id="1698774449"/>
        <w:p w14:paraId="3A1ECA7F" w14:textId="2B3A0C54" w:rsidR="009101AB" w:rsidRPr="005B0190" w:rsidRDefault="009101AB" w:rsidP="00E36C39">
          <w:pPr>
            <w:autoSpaceDE w:val="0"/>
            <w:autoSpaceDN w:val="0"/>
            <w:adjustRightInd w:val="0"/>
            <w:spacing w:after="0" w:line="276" w:lineRule="auto"/>
            <w:jc w:val="both"/>
          </w:pPr>
          <w:r w:rsidRPr="005B0190">
            <w:rPr>
              <w:rFonts w:ascii="Arial" w:hAnsi="Arial" w:cs="Arial"/>
              <w:b/>
              <w:bCs/>
            </w:rPr>
            <w:t>OBJETO:</w:t>
          </w:r>
          <w:permStart w:id="2023779574" w:edGrp="everyone"/>
          <w:r w:rsidR="002449AA">
            <w:rPr>
              <w:rFonts w:ascii="Arial" w:hAnsi="Arial" w:cs="Arial"/>
              <w:b/>
              <w:bCs/>
            </w:rPr>
            <w:t xml:space="preserve"> </w:t>
          </w:r>
          <w:r w:rsidR="00EC0FE0" w:rsidRPr="00B11E2F">
            <w:rPr>
              <w:rFonts w:ascii="Arial" w:hAnsi="Arial" w:cs="Arial"/>
              <w:i/>
              <w:iCs/>
              <w:color w:val="FF0000"/>
            </w:rPr>
            <w:t>__</w:t>
          </w:r>
        </w:p>
      </w:sdtContent>
    </w:sdt>
    <w:permEnd w:id="2023779574"/>
    <w:p w14:paraId="45FCCE2A" w14:textId="77777777" w:rsidR="009101AB" w:rsidRDefault="009101AB" w:rsidP="00E36C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0E7DEB84" w14:textId="392231E8" w:rsidR="009101AB" w:rsidRPr="00AD0D33" w:rsidRDefault="009101AB" w:rsidP="00E36C39">
      <w:pPr>
        <w:autoSpaceDE w:val="0"/>
        <w:autoSpaceDN w:val="0"/>
        <w:adjustRightInd w:val="0"/>
        <w:spacing w:after="0" w:line="276" w:lineRule="auto"/>
        <w:ind w:firstLine="1701"/>
        <w:jc w:val="both"/>
        <w:rPr>
          <w:rFonts w:ascii="Arial" w:hAnsi="Arial" w:cs="Arial"/>
        </w:rPr>
      </w:pPr>
      <w:r w:rsidRPr="00AD0D33">
        <w:rPr>
          <w:rFonts w:ascii="Arial" w:hAnsi="Arial" w:cs="Arial"/>
          <w:b/>
        </w:rPr>
        <w:t>DECLARO</w:t>
      </w:r>
      <w:r w:rsidRPr="00AD0D33">
        <w:rPr>
          <w:rFonts w:ascii="Arial" w:hAnsi="Arial" w:cs="Arial"/>
        </w:rPr>
        <w:t xml:space="preserve"> ter </w:t>
      </w:r>
      <w:bookmarkStart w:id="4" w:name="_Hlk161732062"/>
      <w:r w:rsidRPr="00AD2A37">
        <w:rPr>
          <w:rFonts w:ascii="Arial" w:hAnsi="Arial" w:cs="Arial"/>
        </w:rPr>
        <w:t>utilizado a</w:t>
      </w:r>
      <w:r>
        <w:rPr>
          <w:rFonts w:ascii="Arial" w:hAnsi="Arial" w:cs="Arial"/>
        </w:rPr>
        <w:t>s</w:t>
      </w:r>
      <w:r w:rsidRPr="00AD2A37">
        <w:rPr>
          <w:rFonts w:ascii="Arial" w:hAnsi="Arial" w:cs="Arial"/>
        </w:rPr>
        <w:t xml:space="preserve"> minuta</w:t>
      </w:r>
      <w:r>
        <w:rPr>
          <w:rFonts w:ascii="Arial" w:hAnsi="Arial" w:cs="Arial"/>
        </w:rPr>
        <w:t>s</w:t>
      </w:r>
      <w:r w:rsidR="0013664E">
        <w:rPr>
          <w:rFonts w:ascii="Arial" w:hAnsi="Arial" w:cs="Arial"/>
        </w:rPr>
        <w:t xml:space="preserve"> padronizadas do Estado de São Paulo, </w:t>
      </w:r>
      <w:r w:rsidR="00433276">
        <w:rPr>
          <w:rFonts w:ascii="Arial" w:hAnsi="Arial" w:cs="Arial"/>
        </w:rPr>
        <w:t>elaboradas</w:t>
      </w:r>
      <w:r w:rsidR="00433276" w:rsidRPr="00433276">
        <w:rPr>
          <w:rFonts w:ascii="Arial" w:hAnsi="Arial" w:cs="Arial"/>
        </w:rPr>
        <w:t xml:space="preserve"> </w:t>
      </w:r>
      <w:r w:rsidR="00433276">
        <w:rPr>
          <w:rFonts w:ascii="Arial" w:hAnsi="Arial" w:cs="Arial"/>
        </w:rPr>
        <w:t>em conformidade com</w:t>
      </w:r>
      <w:r w:rsidR="00433276" w:rsidRPr="00AD2A37">
        <w:rPr>
          <w:rFonts w:ascii="Arial" w:hAnsi="Arial" w:cs="Arial"/>
        </w:rPr>
        <w:t xml:space="preserve"> a </w:t>
      </w:r>
      <w:hyperlink r:id="rId15" w:history="1">
        <w:r w:rsidR="00433276" w:rsidRPr="00C76E72">
          <w:rPr>
            <w:rStyle w:val="Hyperlink"/>
            <w:rFonts w:ascii="Arial" w:hAnsi="Arial" w:cs="Arial"/>
          </w:rPr>
          <w:t>Lei</w:t>
        </w:r>
        <w:r w:rsidR="00433276" w:rsidRPr="00C76E72">
          <w:rPr>
            <w:rStyle w:val="Hyperlink"/>
          </w:rPr>
          <w:t xml:space="preserve"> </w:t>
        </w:r>
        <w:r w:rsidR="00433276" w:rsidRPr="00C76E72">
          <w:rPr>
            <w:rStyle w:val="Hyperlink"/>
            <w:rFonts w:ascii="Arial" w:hAnsi="Arial" w:cs="Arial"/>
          </w:rPr>
          <w:t>nº 14.133</w:t>
        </w:r>
        <w:r w:rsidR="002449AA" w:rsidRPr="00C76E72">
          <w:rPr>
            <w:rStyle w:val="Hyperlink"/>
            <w:rFonts w:ascii="Arial" w:hAnsi="Arial" w:cs="Arial"/>
          </w:rPr>
          <w:t>,</w:t>
        </w:r>
        <w:bookmarkEnd w:id="4"/>
        <w:r w:rsidR="002449AA" w:rsidRPr="00C76E72">
          <w:rPr>
            <w:rStyle w:val="Hyperlink"/>
            <w:rFonts w:ascii="Arial" w:hAnsi="Arial" w:cs="Arial"/>
          </w:rPr>
          <w:t xml:space="preserve"> de </w:t>
        </w:r>
        <w:r w:rsidR="00502018" w:rsidRPr="00C76E72">
          <w:rPr>
            <w:rStyle w:val="Hyperlink"/>
            <w:rFonts w:ascii="Arial" w:hAnsi="Arial" w:cs="Arial"/>
          </w:rPr>
          <w:t xml:space="preserve">1º de abril de </w:t>
        </w:r>
        <w:r w:rsidR="00433276" w:rsidRPr="00C76E72">
          <w:rPr>
            <w:rStyle w:val="Hyperlink"/>
            <w:rFonts w:ascii="Arial" w:hAnsi="Arial" w:cs="Arial"/>
          </w:rPr>
          <w:t>2021</w:t>
        </w:r>
      </w:hyperlink>
      <w:r w:rsidR="00433276">
        <w:rPr>
          <w:rFonts w:ascii="Arial" w:hAnsi="Arial" w:cs="Arial"/>
        </w:rPr>
        <w:t xml:space="preserve">, </w:t>
      </w:r>
      <w:r w:rsidR="00502018">
        <w:rPr>
          <w:rFonts w:ascii="Arial" w:hAnsi="Arial" w:cs="Arial"/>
        </w:rPr>
        <w:t xml:space="preserve">de acordo com </w:t>
      </w:r>
      <w:r w:rsidR="00433276">
        <w:rPr>
          <w:rFonts w:ascii="Arial" w:hAnsi="Arial" w:cs="Arial"/>
        </w:rPr>
        <w:t>a análise técnica d</w:t>
      </w:r>
      <w:r w:rsidRPr="008328F9">
        <w:rPr>
          <w:rFonts w:ascii="Arial" w:hAnsi="Arial" w:cs="Arial"/>
        </w:rPr>
        <w:t xml:space="preserve">a Secretaria de Gestão e Governo Digital, </w:t>
      </w:r>
      <w:r w:rsidR="00433276">
        <w:rPr>
          <w:rFonts w:ascii="Arial" w:hAnsi="Arial" w:cs="Arial"/>
        </w:rPr>
        <w:t>e o exame jurídico da</w:t>
      </w:r>
      <w:r w:rsidRPr="008328F9">
        <w:rPr>
          <w:rFonts w:ascii="Arial" w:hAnsi="Arial" w:cs="Arial"/>
        </w:rPr>
        <w:t xml:space="preserve"> Procuradoria Geral do Estado, </w:t>
      </w:r>
      <w:r w:rsidRPr="005074F9">
        <w:rPr>
          <w:rFonts w:ascii="Arial" w:hAnsi="Arial" w:cs="Arial"/>
        </w:rPr>
        <w:t>disponibilizada</w:t>
      </w:r>
      <w:r>
        <w:rPr>
          <w:rFonts w:ascii="Arial" w:hAnsi="Arial" w:cs="Arial"/>
        </w:rPr>
        <w:t>s</w:t>
      </w:r>
      <w:r w:rsidRPr="005074F9">
        <w:rPr>
          <w:rFonts w:ascii="Arial" w:hAnsi="Arial" w:cs="Arial"/>
        </w:rPr>
        <w:t xml:space="preserve"> no Portal de Compras do Governo do Estado de São Paulo (https://compras.sp.gov.br/), no sítio eletrônico https://www.pge.sp.gov.br/, ou em outro sítio eletrônico oficial do Estado</w:t>
      </w:r>
      <w:r w:rsidR="00B84033">
        <w:rPr>
          <w:rFonts w:ascii="Arial" w:hAnsi="Arial" w:cs="Arial"/>
        </w:rPr>
        <w:t>, a seguir especificadas:</w:t>
      </w:r>
    </w:p>
    <w:p w14:paraId="5B6B61CF" w14:textId="0B268D5E" w:rsidR="00B84033" w:rsidRPr="002705AE" w:rsidRDefault="00B84033" w:rsidP="00E36C39">
      <w:pPr>
        <w:autoSpaceDE w:val="0"/>
        <w:autoSpaceDN w:val="0"/>
        <w:adjustRightInd w:val="0"/>
        <w:spacing w:after="0" w:line="276" w:lineRule="auto"/>
        <w:ind w:left="1701"/>
        <w:jc w:val="both"/>
        <w:rPr>
          <w:rFonts w:ascii="Arial" w:hAnsi="Arial" w:cs="Arial"/>
          <w:i/>
          <w:iCs/>
          <w:color w:val="FF0000"/>
        </w:rPr>
      </w:pPr>
      <w:permStart w:id="905144881" w:edGrp="everyone"/>
      <w:commentRangeStart w:id="5"/>
      <w:r w:rsidRPr="002705AE">
        <w:rPr>
          <w:rFonts w:ascii="Arial" w:hAnsi="Arial" w:cs="Arial"/>
          <w:i/>
          <w:iCs/>
          <w:color w:val="FF0000"/>
        </w:rPr>
        <w:t>a</w:t>
      </w:r>
      <w:commentRangeEnd w:id="5"/>
      <w:r w:rsidR="00502018">
        <w:rPr>
          <w:rStyle w:val="Refdecomentrio"/>
        </w:rPr>
        <w:commentReference w:id="5"/>
      </w:r>
      <w:r w:rsidRPr="002705AE">
        <w:rPr>
          <w:rFonts w:ascii="Arial" w:hAnsi="Arial" w:cs="Arial"/>
          <w:i/>
          <w:iCs/>
          <w:color w:val="FF0000"/>
        </w:rPr>
        <w:t xml:space="preserve">) </w:t>
      </w:r>
      <w:bookmarkStart w:id="6" w:name="_Hlk161732269"/>
      <w:r w:rsidRPr="002705AE">
        <w:rPr>
          <w:rFonts w:ascii="Arial" w:hAnsi="Arial" w:cs="Arial"/>
          <w:i/>
          <w:iCs/>
          <w:color w:val="FF0000"/>
        </w:rPr>
        <w:t xml:space="preserve">termo de referência para </w:t>
      </w:r>
      <w:r w:rsidR="00BC54C9" w:rsidRPr="002705AE">
        <w:rPr>
          <w:rFonts w:ascii="Arial" w:hAnsi="Arial" w:cs="Arial"/>
          <w:i/>
          <w:iCs/>
          <w:color w:val="FF0000"/>
        </w:rPr>
        <w:t>[contratação direta] / [</w:t>
      </w:r>
      <w:r w:rsidRPr="002705AE">
        <w:rPr>
          <w:rFonts w:ascii="Arial" w:hAnsi="Arial" w:cs="Arial"/>
          <w:i/>
          <w:iCs/>
          <w:color w:val="FF0000"/>
        </w:rPr>
        <w:t>licitação</w:t>
      </w:r>
      <w:r w:rsidR="00BC54C9" w:rsidRPr="002705AE">
        <w:rPr>
          <w:rFonts w:ascii="Arial" w:hAnsi="Arial" w:cs="Arial"/>
          <w:i/>
          <w:iCs/>
          <w:color w:val="FF0000"/>
        </w:rPr>
        <w:t>]</w:t>
      </w:r>
      <w:r w:rsidRPr="002705AE">
        <w:rPr>
          <w:rFonts w:ascii="Arial" w:hAnsi="Arial" w:cs="Arial"/>
          <w:i/>
          <w:iCs/>
          <w:color w:val="FF0000"/>
        </w:rPr>
        <w:t xml:space="preserve"> de </w:t>
      </w:r>
      <w:r w:rsidR="00BC54C9" w:rsidRPr="002705AE">
        <w:rPr>
          <w:rFonts w:ascii="Arial" w:hAnsi="Arial" w:cs="Arial"/>
          <w:i/>
          <w:iCs/>
          <w:color w:val="FF0000"/>
        </w:rPr>
        <w:t xml:space="preserve">[serviços com dedicação exclusiva de mão de obra] / [serviços sem dedicação exclusiva de mão de obra] / [serviços comuns de engenharia] / [aquisição de bens], conforme versão atualizada em </w:t>
      </w:r>
      <w:proofErr w:type="spellStart"/>
      <w:r w:rsidR="00BC54C9" w:rsidRPr="002705AE">
        <w:rPr>
          <w:rFonts w:ascii="Arial" w:hAnsi="Arial" w:cs="Arial"/>
          <w:i/>
          <w:iCs/>
          <w:color w:val="FF0000"/>
        </w:rPr>
        <w:t>xx</w:t>
      </w:r>
      <w:proofErr w:type="spellEnd"/>
      <w:r w:rsidR="00BC54C9" w:rsidRPr="002705AE">
        <w:rPr>
          <w:rFonts w:ascii="Arial" w:hAnsi="Arial" w:cs="Arial"/>
          <w:i/>
          <w:iCs/>
          <w:color w:val="FF0000"/>
        </w:rPr>
        <w:t>/</w:t>
      </w:r>
      <w:proofErr w:type="spellStart"/>
      <w:r w:rsidR="00BC54C9" w:rsidRPr="002705AE">
        <w:rPr>
          <w:rFonts w:ascii="Arial" w:hAnsi="Arial" w:cs="Arial"/>
          <w:i/>
          <w:iCs/>
          <w:color w:val="FF0000"/>
        </w:rPr>
        <w:t>xx</w:t>
      </w:r>
      <w:proofErr w:type="spellEnd"/>
      <w:r w:rsidR="00BC54C9" w:rsidRPr="002705AE">
        <w:rPr>
          <w:rFonts w:ascii="Arial" w:hAnsi="Arial" w:cs="Arial"/>
          <w:i/>
          <w:iCs/>
          <w:color w:val="FF0000"/>
        </w:rPr>
        <w:t>/202x;</w:t>
      </w:r>
    </w:p>
    <w:p w14:paraId="6C0FA5C4" w14:textId="5B6EFF21" w:rsidR="00B84033" w:rsidRPr="002705AE" w:rsidRDefault="00B84033" w:rsidP="00E36C39">
      <w:pPr>
        <w:autoSpaceDE w:val="0"/>
        <w:autoSpaceDN w:val="0"/>
        <w:adjustRightInd w:val="0"/>
        <w:spacing w:after="0" w:line="276" w:lineRule="auto"/>
        <w:ind w:left="1701"/>
        <w:jc w:val="both"/>
        <w:rPr>
          <w:rFonts w:ascii="Arial" w:hAnsi="Arial" w:cs="Arial"/>
          <w:i/>
          <w:iCs/>
          <w:color w:val="FF0000"/>
        </w:rPr>
      </w:pPr>
      <w:r w:rsidRPr="002705AE">
        <w:rPr>
          <w:rFonts w:ascii="Arial" w:hAnsi="Arial" w:cs="Arial"/>
          <w:i/>
          <w:iCs/>
          <w:color w:val="FF0000"/>
        </w:rPr>
        <w:t>b)</w:t>
      </w:r>
      <w:r w:rsidR="00BC54C9" w:rsidRPr="002705AE">
        <w:rPr>
          <w:rFonts w:ascii="Arial" w:hAnsi="Arial" w:cs="Arial"/>
          <w:i/>
          <w:iCs/>
          <w:color w:val="FF0000"/>
        </w:rPr>
        <w:t xml:space="preserve"> contrato para [contratação direta] / [licitação] de [serviços com dedicação exclusiva de mão de obra] / [serviços sem dedicação exclusiva de mão de obra] / [obras e serviços de engenharia] / [aquisição de bens], conforme versão atualizada em </w:t>
      </w:r>
      <w:proofErr w:type="spellStart"/>
      <w:r w:rsidR="00BC54C9" w:rsidRPr="002705AE">
        <w:rPr>
          <w:rFonts w:ascii="Arial" w:hAnsi="Arial" w:cs="Arial"/>
          <w:i/>
          <w:iCs/>
          <w:color w:val="FF0000"/>
        </w:rPr>
        <w:t>xx</w:t>
      </w:r>
      <w:proofErr w:type="spellEnd"/>
      <w:r w:rsidR="00BC54C9" w:rsidRPr="002705AE">
        <w:rPr>
          <w:rFonts w:ascii="Arial" w:hAnsi="Arial" w:cs="Arial"/>
          <w:i/>
          <w:iCs/>
          <w:color w:val="FF0000"/>
        </w:rPr>
        <w:t>/</w:t>
      </w:r>
      <w:proofErr w:type="spellStart"/>
      <w:r w:rsidR="00BC54C9" w:rsidRPr="002705AE">
        <w:rPr>
          <w:rFonts w:ascii="Arial" w:hAnsi="Arial" w:cs="Arial"/>
          <w:i/>
          <w:iCs/>
          <w:color w:val="FF0000"/>
        </w:rPr>
        <w:t>xx</w:t>
      </w:r>
      <w:proofErr w:type="spellEnd"/>
      <w:r w:rsidR="00BC54C9" w:rsidRPr="002705AE">
        <w:rPr>
          <w:rFonts w:ascii="Arial" w:hAnsi="Arial" w:cs="Arial"/>
          <w:i/>
          <w:iCs/>
          <w:color w:val="FF0000"/>
        </w:rPr>
        <w:t>/202x;</w:t>
      </w:r>
    </w:p>
    <w:p w14:paraId="57D73D20" w14:textId="2A521280" w:rsidR="00B84033" w:rsidRPr="002705AE" w:rsidRDefault="00B84033" w:rsidP="00E36C39">
      <w:pPr>
        <w:autoSpaceDE w:val="0"/>
        <w:autoSpaceDN w:val="0"/>
        <w:adjustRightInd w:val="0"/>
        <w:spacing w:after="0" w:line="276" w:lineRule="auto"/>
        <w:ind w:left="1701"/>
        <w:jc w:val="both"/>
        <w:rPr>
          <w:rFonts w:ascii="Arial" w:hAnsi="Arial" w:cs="Arial"/>
          <w:i/>
          <w:iCs/>
          <w:color w:val="FF0000"/>
        </w:rPr>
      </w:pPr>
      <w:r w:rsidRPr="002705AE">
        <w:rPr>
          <w:rFonts w:ascii="Arial" w:hAnsi="Arial" w:cs="Arial"/>
          <w:i/>
          <w:iCs/>
          <w:color w:val="FF0000"/>
        </w:rPr>
        <w:t>c)</w:t>
      </w:r>
      <w:r w:rsidR="00BC54C9" w:rsidRPr="002705AE">
        <w:rPr>
          <w:rFonts w:ascii="Arial" w:hAnsi="Arial" w:cs="Arial"/>
          <w:i/>
          <w:iCs/>
          <w:color w:val="FF0000"/>
        </w:rPr>
        <w:t xml:space="preserve"> </w:t>
      </w:r>
      <w:r w:rsidR="00E36C39" w:rsidRPr="002705AE">
        <w:rPr>
          <w:rFonts w:ascii="Arial" w:hAnsi="Arial" w:cs="Arial"/>
          <w:i/>
          <w:iCs/>
          <w:color w:val="FF0000"/>
        </w:rPr>
        <w:t>[aviso de contratação direta] / [</w:t>
      </w:r>
      <w:r w:rsidR="00BC54C9" w:rsidRPr="002705AE">
        <w:rPr>
          <w:rFonts w:ascii="Arial" w:hAnsi="Arial" w:cs="Arial"/>
          <w:i/>
          <w:iCs/>
          <w:color w:val="FF0000"/>
        </w:rPr>
        <w:t>edital de pregão] / [</w:t>
      </w:r>
      <w:r w:rsidR="00E36C39" w:rsidRPr="002705AE">
        <w:rPr>
          <w:rFonts w:ascii="Arial" w:hAnsi="Arial" w:cs="Arial"/>
          <w:i/>
          <w:iCs/>
          <w:color w:val="FF0000"/>
        </w:rPr>
        <w:t>edital de concorrência por menor preço ou maior desconto</w:t>
      </w:r>
      <w:r w:rsidR="00BC54C9" w:rsidRPr="002705AE">
        <w:rPr>
          <w:rFonts w:ascii="Arial" w:hAnsi="Arial" w:cs="Arial"/>
          <w:i/>
          <w:iCs/>
          <w:color w:val="FF0000"/>
        </w:rPr>
        <w:t>]</w:t>
      </w:r>
      <w:r w:rsidR="00C514A1">
        <w:rPr>
          <w:rFonts w:ascii="Arial" w:hAnsi="Arial" w:cs="Arial"/>
          <w:i/>
          <w:iCs/>
          <w:color w:val="FF0000"/>
        </w:rPr>
        <w:t xml:space="preserve"> / [edital de leilão para alienação de imóveis]</w:t>
      </w:r>
      <w:r w:rsidR="00BC54C9" w:rsidRPr="002705AE">
        <w:rPr>
          <w:rFonts w:ascii="Arial" w:hAnsi="Arial" w:cs="Arial"/>
          <w:i/>
          <w:iCs/>
          <w:color w:val="FF0000"/>
        </w:rPr>
        <w:t xml:space="preserve">, conforme versão atualizada em </w:t>
      </w:r>
      <w:proofErr w:type="spellStart"/>
      <w:r w:rsidR="00BC54C9" w:rsidRPr="002705AE">
        <w:rPr>
          <w:rFonts w:ascii="Arial" w:hAnsi="Arial" w:cs="Arial"/>
          <w:i/>
          <w:iCs/>
          <w:color w:val="FF0000"/>
        </w:rPr>
        <w:t>xx</w:t>
      </w:r>
      <w:proofErr w:type="spellEnd"/>
      <w:r w:rsidR="00BC54C9" w:rsidRPr="002705AE">
        <w:rPr>
          <w:rFonts w:ascii="Arial" w:hAnsi="Arial" w:cs="Arial"/>
          <w:i/>
          <w:iCs/>
          <w:color w:val="FF0000"/>
        </w:rPr>
        <w:t>/</w:t>
      </w:r>
      <w:proofErr w:type="spellStart"/>
      <w:r w:rsidR="00BC54C9" w:rsidRPr="002705AE">
        <w:rPr>
          <w:rFonts w:ascii="Arial" w:hAnsi="Arial" w:cs="Arial"/>
          <w:i/>
          <w:iCs/>
          <w:color w:val="FF0000"/>
        </w:rPr>
        <w:t>xx</w:t>
      </w:r>
      <w:proofErr w:type="spellEnd"/>
      <w:r w:rsidR="00BC54C9" w:rsidRPr="002705AE">
        <w:rPr>
          <w:rFonts w:ascii="Arial" w:hAnsi="Arial" w:cs="Arial"/>
          <w:i/>
          <w:iCs/>
          <w:color w:val="FF0000"/>
        </w:rPr>
        <w:t>/202x;</w:t>
      </w:r>
    </w:p>
    <w:p w14:paraId="461CD99D" w14:textId="49953A25" w:rsidR="00B84033" w:rsidRDefault="00B84033" w:rsidP="00E36C39">
      <w:pPr>
        <w:autoSpaceDE w:val="0"/>
        <w:autoSpaceDN w:val="0"/>
        <w:adjustRightInd w:val="0"/>
        <w:spacing w:after="0" w:line="276" w:lineRule="auto"/>
        <w:ind w:left="1701"/>
        <w:jc w:val="both"/>
        <w:rPr>
          <w:rFonts w:ascii="Arial" w:hAnsi="Arial" w:cs="Arial"/>
        </w:rPr>
      </w:pPr>
      <w:r w:rsidRPr="002705AE">
        <w:rPr>
          <w:rFonts w:ascii="Arial" w:hAnsi="Arial" w:cs="Arial"/>
          <w:i/>
          <w:iCs/>
          <w:color w:val="FF0000"/>
        </w:rPr>
        <w:t xml:space="preserve">d) </w:t>
      </w:r>
      <w:r w:rsidR="00BC54C9" w:rsidRPr="002705AE">
        <w:rPr>
          <w:rFonts w:ascii="Arial" w:hAnsi="Arial" w:cs="Arial"/>
          <w:i/>
          <w:iCs/>
          <w:color w:val="FF0000"/>
        </w:rPr>
        <w:t xml:space="preserve">ata de registro de preços, conforme versão atualizada em </w:t>
      </w:r>
      <w:proofErr w:type="spellStart"/>
      <w:r w:rsidR="00BC54C9" w:rsidRPr="002705AE">
        <w:rPr>
          <w:rFonts w:ascii="Arial" w:hAnsi="Arial" w:cs="Arial"/>
          <w:i/>
          <w:iCs/>
          <w:color w:val="FF0000"/>
        </w:rPr>
        <w:t>xx</w:t>
      </w:r>
      <w:proofErr w:type="spellEnd"/>
      <w:r w:rsidR="00BC54C9" w:rsidRPr="002705AE">
        <w:rPr>
          <w:rFonts w:ascii="Arial" w:hAnsi="Arial" w:cs="Arial"/>
          <w:i/>
          <w:iCs/>
          <w:color w:val="FF0000"/>
        </w:rPr>
        <w:t>/</w:t>
      </w:r>
      <w:proofErr w:type="spellStart"/>
      <w:r w:rsidR="00BC54C9" w:rsidRPr="002705AE">
        <w:rPr>
          <w:rFonts w:ascii="Arial" w:hAnsi="Arial" w:cs="Arial"/>
          <w:i/>
          <w:iCs/>
          <w:color w:val="FF0000"/>
        </w:rPr>
        <w:t>xx</w:t>
      </w:r>
      <w:proofErr w:type="spellEnd"/>
      <w:r w:rsidR="00BC54C9" w:rsidRPr="002705AE">
        <w:rPr>
          <w:rFonts w:ascii="Arial" w:hAnsi="Arial" w:cs="Arial"/>
          <w:i/>
          <w:iCs/>
          <w:color w:val="FF0000"/>
        </w:rPr>
        <w:t>/202x</w:t>
      </w:r>
      <w:r w:rsidR="00E36C39">
        <w:rPr>
          <w:rFonts w:ascii="Arial" w:hAnsi="Arial" w:cs="Arial"/>
        </w:rPr>
        <w:t>.</w:t>
      </w:r>
      <w:bookmarkEnd w:id="6"/>
    </w:p>
    <w:permEnd w:id="905144881"/>
    <w:p w14:paraId="0FC0DAA8" w14:textId="51DC9133" w:rsidR="009101AB" w:rsidRPr="00AD0D33" w:rsidRDefault="009101AB" w:rsidP="00E36C39">
      <w:pPr>
        <w:autoSpaceDE w:val="0"/>
        <w:autoSpaceDN w:val="0"/>
        <w:adjustRightInd w:val="0"/>
        <w:spacing w:after="0" w:line="276" w:lineRule="auto"/>
        <w:ind w:left="1701"/>
        <w:jc w:val="both"/>
        <w:rPr>
          <w:rFonts w:ascii="Arial" w:hAnsi="Arial" w:cs="Arial"/>
        </w:rPr>
      </w:pPr>
    </w:p>
    <w:p w14:paraId="74911F3E" w14:textId="317032C8" w:rsidR="009101AB" w:rsidRPr="005B0190" w:rsidRDefault="009101AB" w:rsidP="00E36C39">
      <w:pPr>
        <w:autoSpaceDE w:val="0"/>
        <w:autoSpaceDN w:val="0"/>
        <w:adjustRightInd w:val="0"/>
        <w:spacing w:after="0" w:line="276" w:lineRule="auto"/>
        <w:ind w:firstLine="1701"/>
        <w:jc w:val="both"/>
        <w:rPr>
          <w:rFonts w:ascii="Arial" w:hAnsi="Arial" w:cs="Arial"/>
        </w:rPr>
      </w:pPr>
      <w:r w:rsidRPr="00AD0D33">
        <w:rPr>
          <w:rFonts w:ascii="Arial" w:hAnsi="Arial" w:cs="Arial"/>
          <w:b/>
        </w:rPr>
        <w:t>DECLARO</w:t>
      </w:r>
      <w:r w:rsidRPr="00AD0D33">
        <w:rPr>
          <w:rFonts w:ascii="Arial" w:hAnsi="Arial" w:cs="Arial"/>
        </w:rPr>
        <w:t xml:space="preserve">, ainda, </w:t>
      </w:r>
      <w:bookmarkStart w:id="7" w:name="_Hlk161729893"/>
      <w:r w:rsidRPr="00AD0D33">
        <w:rPr>
          <w:rFonts w:ascii="Arial" w:hAnsi="Arial" w:cs="Arial"/>
        </w:rPr>
        <w:t xml:space="preserve">que eventuais alterações do texto padronizado foram destacadas em negrito e sublinhadas para o exame específico pela Procuradoria Geral do Estado, em atendimento ao artigo 53 da </w:t>
      </w:r>
      <w:hyperlink r:id="rId16" w:history="1">
        <w:r w:rsidRPr="00C76E72">
          <w:rPr>
            <w:rStyle w:val="Hyperlink"/>
            <w:rFonts w:ascii="Arial" w:hAnsi="Arial" w:cs="Arial"/>
          </w:rPr>
          <w:t>Lei</w:t>
        </w:r>
        <w:r w:rsidRPr="00C76E72">
          <w:rPr>
            <w:rStyle w:val="Hyperlink"/>
          </w:rPr>
          <w:t xml:space="preserve"> </w:t>
        </w:r>
        <w:r w:rsidRPr="00C76E72">
          <w:rPr>
            <w:rStyle w:val="Hyperlink"/>
            <w:rFonts w:ascii="Arial" w:hAnsi="Arial" w:cs="Arial"/>
          </w:rPr>
          <w:t>nº 14.133, de 1º de abril de 2021</w:t>
        </w:r>
      </w:hyperlink>
      <w:r w:rsidR="002705AE">
        <w:rPr>
          <w:rFonts w:ascii="Arial" w:hAnsi="Arial" w:cs="Arial"/>
        </w:rPr>
        <w:t xml:space="preserve">, e discriminadas com a correspondente justificativa </w:t>
      </w:r>
      <w:r w:rsidR="004955B1">
        <w:rPr>
          <w:rFonts w:ascii="Arial" w:hAnsi="Arial" w:cs="Arial"/>
        </w:rPr>
        <w:t>no</w:t>
      </w:r>
      <w:r w:rsidR="002705AE">
        <w:rPr>
          <w:rFonts w:ascii="Arial" w:hAnsi="Arial" w:cs="Arial"/>
        </w:rPr>
        <w:t xml:space="preserve"> anexo </w:t>
      </w:r>
      <w:r w:rsidR="004955B1">
        <w:rPr>
          <w:rFonts w:ascii="Arial" w:hAnsi="Arial" w:cs="Arial"/>
        </w:rPr>
        <w:t xml:space="preserve">que constitui parte integrante </w:t>
      </w:r>
      <w:r w:rsidR="002705AE">
        <w:rPr>
          <w:rFonts w:ascii="Arial" w:hAnsi="Arial" w:cs="Arial"/>
        </w:rPr>
        <w:t>dest</w:t>
      </w:r>
      <w:r w:rsidR="004955B1">
        <w:rPr>
          <w:rFonts w:ascii="Arial" w:hAnsi="Arial" w:cs="Arial"/>
        </w:rPr>
        <w:t>a declaração</w:t>
      </w:r>
      <w:r w:rsidRPr="00AD0D33">
        <w:rPr>
          <w:rFonts w:ascii="Arial" w:hAnsi="Arial" w:cs="Arial"/>
        </w:rPr>
        <w:t>.</w:t>
      </w:r>
    </w:p>
    <w:bookmarkEnd w:id="7"/>
    <w:p w14:paraId="7E6880E9" w14:textId="77777777" w:rsidR="009101AB" w:rsidRPr="005B0190" w:rsidRDefault="009101AB" w:rsidP="00E36C3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sdt>
      <w:sdtPr>
        <w:rPr>
          <w:rFonts w:ascii="Arial" w:hAnsi="Arial" w:cs="Arial"/>
          <w:highlight w:val="yellow"/>
        </w:rPr>
        <w:id w:val="-659001455"/>
        <w:placeholder>
          <w:docPart w:val="90FD24C1EEEA440692BE8A3AA7B3F271"/>
        </w:placeholder>
      </w:sdtPr>
      <w:sdtEndPr>
        <w:rPr>
          <w:highlight w:val="none"/>
        </w:rPr>
      </w:sdtEndPr>
      <w:sdtContent>
        <w:permStart w:id="1950166098" w:edGrp="everyone" w:displacedByCustomXml="prev"/>
        <w:p w14:paraId="0A26605C" w14:textId="73EB86B7" w:rsidR="009101AB" w:rsidRPr="005B0190" w:rsidRDefault="009101AB" w:rsidP="00E36C39">
          <w:pPr>
            <w:tabs>
              <w:tab w:val="left" w:pos="0"/>
            </w:tabs>
            <w:spacing w:after="0" w:line="276" w:lineRule="auto"/>
            <w:jc w:val="center"/>
            <w:rPr>
              <w:rFonts w:ascii="Arial" w:hAnsi="Arial" w:cs="Arial"/>
            </w:rPr>
          </w:pPr>
          <w:r w:rsidRPr="005B0190">
            <w:rPr>
              <w:rFonts w:ascii="Arial" w:hAnsi="Arial" w:cs="Arial"/>
            </w:rPr>
            <w:t xml:space="preserve">São Paulo, </w:t>
          </w:r>
          <w:r w:rsidRPr="002705AE">
            <w:rPr>
              <w:rFonts w:ascii="Arial" w:hAnsi="Arial" w:cs="Arial"/>
              <w:i/>
              <w:iCs/>
              <w:color w:val="FF0000"/>
            </w:rPr>
            <w:t>____</w:t>
          </w:r>
          <w:r w:rsidRPr="005B0190">
            <w:rPr>
              <w:rFonts w:ascii="Arial" w:hAnsi="Arial" w:cs="Arial"/>
            </w:rPr>
            <w:t xml:space="preserve"> de </w:t>
          </w:r>
          <w:r w:rsidRPr="002705AE">
            <w:rPr>
              <w:rFonts w:ascii="Arial" w:hAnsi="Arial" w:cs="Arial"/>
              <w:i/>
              <w:iCs/>
              <w:color w:val="FF0000"/>
            </w:rPr>
            <w:t>__________</w:t>
          </w:r>
          <w:r w:rsidRPr="005B0190">
            <w:rPr>
              <w:rFonts w:ascii="Arial" w:hAnsi="Arial" w:cs="Arial"/>
            </w:rPr>
            <w:t>de 20</w:t>
          </w:r>
          <w:r w:rsidR="00B84033">
            <w:rPr>
              <w:rFonts w:ascii="Arial" w:hAnsi="Arial" w:cs="Arial"/>
            </w:rPr>
            <w:t>2</w:t>
          </w:r>
          <w:r w:rsidRPr="002705AE">
            <w:rPr>
              <w:rFonts w:ascii="Arial" w:hAnsi="Arial" w:cs="Arial"/>
              <w:i/>
              <w:iCs/>
              <w:color w:val="FF0000"/>
            </w:rPr>
            <w:t>X</w:t>
          </w:r>
          <w:permEnd w:id="1950166098"/>
          <w:r w:rsidRPr="005B0190">
            <w:rPr>
              <w:rFonts w:ascii="Arial" w:hAnsi="Arial" w:cs="Arial"/>
            </w:rPr>
            <w:t>.</w:t>
          </w:r>
        </w:p>
      </w:sdtContent>
    </w:sdt>
    <w:p w14:paraId="7D4B6AAE" w14:textId="77777777" w:rsidR="009101AB" w:rsidRPr="005B0190" w:rsidRDefault="009101AB" w:rsidP="00E36C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</w:p>
    <w:p w14:paraId="51489D6E" w14:textId="77777777" w:rsidR="009101AB" w:rsidRPr="005B0190" w:rsidRDefault="009101AB" w:rsidP="00E36C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permStart w:id="127946206" w:edGrp="everyone"/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sdt>
        <w:sdtPr>
          <w:rPr>
            <w:rFonts w:ascii="Arial" w:hAnsi="Arial" w:cs="Arial"/>
          </w:rPr>
          <w:id w:val="1597904463"/>
          <w:placeholder>
            <w:docPart w:val="DA4DB0C5A08749F5B5E08B358ACF29B8"/>
          </w:placeholder>
        </w:sdtPr>
        <w:sdtContent>
          <w:tr w:rsidR="009101AB" w:rsidRPr="005B0190" w14:paraId="39EC7BE6" w14:textId="77777777" w:rsidTr="006153D9">
            <w:tc>
              <w:tcPr>
                <w:tcW w:w="4322" w:type="dxa"/>
                <w:hideMark/>
              </w:tcPr>
              <w:p w14:paraId="69CC677D" w14:textId="77777777" w:rsidR="009101AB" w:rsidRPr="00B11E2F" w:rsidRDefault="009101AB" w:rsidP="00E36C39">
                <w:pPr>
                  <w:autoSpaceDE w:val="0"/>
                  <w:autoSpaceDN w:val="0"/>
                  <w:adjustRightInd w:val="0"/>
                  <w:spacing w:after="0" w:line="276" w:lineRule="auto"/>
                  <w:jc w:val="center"/>
                  <w:rPr>
                    <w:rFonts w:ascii="Arial" w:hAnsi="Arial" w:cs="Arial"/>
                    <w:i/>
                    <w:iCs/>
                    <w:color w:val="FF0000"/>
                  </w:rPr>
                </w:pPr>
                <w:r w:rsidRPr="00B11E2F">
                  <w:rPr>
                    <w:rFonts w:ascii="Arial" w:hAnsi="Arial" w:cs="Arial"/>
                    <w:i/>
                    <w:iCs/>
                    <w:color w:val="FF0000"/>
                  </w:rPr>
                  <w:t>__________________________</w:t>
                </w:r>
              </w:p>
              <w:p w14:paraId="61AB2124" w14:textId="469773A0" w:rsidR="009101AB" w:rsidRPr="005B0190" w:rsidRDefault="009101AB" w:rsidP="00E36C39">
                <w:pPr>
                  <w:autoSpaceDE w:val="0"/>
                  <w:autoSpaceDN w:val="0"/>
                  <w:adjustRightInd w:val="0"/>
                  <w:spacing w:after="0" w:line="276" w:lineRule="auto"/>
                  <w:jc w:val="center"/>
                  <w:rPr>
                    <w:rFonts w:ascii="Arial" w:hAnsi="Arial" w:cs="Arial"/>
                  </w:rPr>
                </w:pPr>
                <w:commentRangeStart w:id="8"/>
                <w:r w:rsidRPr="005B0190">
                  <w:rPr>
                    <w:rFonts w:ascii="Arial" w:hAnsi="Arial" w:cs="Arial"/>
                  </w:rPr>
                  <w:t>Nome</w:t>
                </w:r>
                <w:commentRangeEnd w:id="8"/>
                <w:r w:rsidR="00F672C6">
                  <w:rPr>
                    <w:rStyle w:val="Refdecomentrio"/>
                  </w:rPr>
                  <w:commentReference w:id="8"/>
                </w:r>
                <w:r w:rsidRPr="005B0190">
                  <w:rPr>
                    <w:rFonts w:ascii="Arial" w:hAnsi="Arial" w:cs="Arial"/>
                  </w:rPr>
                  <w:t>:</w:t>
                </w:r>
                <w:r w:rsidR="00B11E2F" w:rsidRPr="00B11E2F">
                  <w:rPr>
                    <w:rFonts w:ascii="Arial" w:hAnsi="Arial" w:cs="Arial"/>
                    <w:i/>
                    <w:iCs/>
                    <w:color w:val="FF0000"/>
                  </w:rPr>
                  <w:t>__</w:t>
                </w:r>
              </w:p>
              <w:p w14:paraId="7D235025" w14:textId="268640EE" w:rsidR="009101AB" w:rsidRPr="005B0190" w:rsidRDefault="00502018" w:rsidP="00E36C39">
                <w:pPr>
                  <w:autoSpaceDE w:val="0"/>
                  <w:autoSpaceDN w:val="0"/>
                  <w:adjustRightInd w:val="0"/>
                  <w:spacing w:after="0"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Identificação funcional/</w:t>
                </w:r>
                <w:r w:rsidR="009101AB">
                  <w:rPr>
                    <w:rFonts w:ascii="Arial" w:hAnsi="Arial" w:cs="Arial"/>
                  </w:rPr>
                  <w:t>CPF</w:t>
                </w:r>
                <w:r>
                  <w:rPr>
                    <w:rFonts w:ascii="Arial" w:hAnsi="Arial" w:cs="Arial"/>
                  </w:rPr>
                  <w:t xml:space="preserve"> nº</w:t>
                </w:r>
                <w:r w:rsidR="009101AB" w:rsidRPr="005B0190">
                  <w:rPr>
                    <w:rFonts w:ascii="Arial" w:hAnsi="Arial" w:cs="Arial"/>
                  </w:rPr>
                  <w:t>:</w:t>
                </w:r>
                <w:r w:rsidR="00B11E2F" w:rsidRPr="00B11E2F">
                  <w:rPr>
                    <w:rFonts w:ascii="Arial" w:hAnsi="Arial" w:cs="Arial"/>
                    <w:i/>
                    <w:iCs/>
                    <w:color w:val="FF0000"/>
                  </w:rPr>
                  <w:t>__</w:t>
                </w:r>
              </w:p>
              <w:p w14:paraId="4EC69520" w14:textId="75077635" w:rsidR="009101AB" w:rsidRPr="005B0190" w:rsidRDefault="009101AB" w:rsidP="00E36C39">
                <w:pPr>
                  <w:autoSpaceDE w:val="0"/>
                  <w:autoSpaceDN w:val="0"/>
                  <w:adjustRightInd w:val="0"/>
                  <w:spacing w:after="0" w:line="276" w:lineRule="auto"/>
                  <w:jc w:val="center"/>
                  <w:rPr>
                    <w:rFonts w:ascii="Arial" w:hAnsi="Arial" w:cs="Arial"/>
                  </w:rPr>
                </w:pPr>
                <w:r w:rsidRPr="005B0190">
                  <w:rPr>
                    <w:rFonts w:ascii="Arial" w:hAnsi="Arial" w:cs="Arial"/>
                  </w:rPr>
                  <w:t>Servidor</w:t>
                </w:r>
                <w:r w:rsidR="00B84033">
                  <w:rPr>
                    <w:rFonts w:ascii="Arial" w:hAnsi="Arial" w:cs="Arial"/>
                  </w:rPr>
                  <w:t>(es)</w:t>
                </w:r>
                <w:r w:rsidRPr="005B0190">
                  <w:rPr>
                    <w:rFonts w:ascii="Arial" w:hAnsi="Arial" w:cs="Arial"/>
                  </w:rPr>
                  <w:t xml:space="preserve"> responsável</w:t>
                </w:r>
                <w:r w:rsidR="00B84033">
                  <w:rPr>
                    <w:rFonts w:ascii="Arial" w:hAnsi="Arial" w:cs="Arial"/>
                  </w:rPr>
                  <w:t>(</w:t>
                </w:r>
                <w:proofErr w:type="spellStart"/>
                <w:r w:rsidR="00B84033">
                  <w:rPr>
                    <w:rFonts w:ascii="Arial" w:hAnsi="Arial" w:cs="Arial"/>
                  </w:rPr>
                  <w:t>is</w:t>
                </w:r>
                <w:proofErr w:type="spellEnd"/>
                <w:r w:rsidR="00B84033">
                  <w:rPr>
                    <w:rFonts w:ascii="Arial" w:hAnsi="Arial" w:cs="Arial"/>
                  </w:rPr>
                  <w:t>)</w:t>
                </w:r>
                <w:r w:rsidRPr="005B0190">
                  <w:rPr>
                    <w:rFonts w:ascii="Arial" w:hAnsi="Arial" w:cs="Arial"/>
                  </w:rPr>
                  <w:t xml:space="preserve"> pela elaboração do</w:t>
                </w:r>
                <w:r w:rsidR="00B84033">
                  <w:rPr>
                    <w:rFonts w:ascii="Arial" w:hAnsi="Arial" w:cs="Arial"/>
                  </w:rPr>
                  <w:t>s documentos</w:t>
                </w:r>
              </w:p>
            </w:tc>
            <w:tc>
              <w:tcPr>
                <w:tcW w:w="4322" w:type="dxa"/>
                <w:hideMark/>
              </w:tcPr>
              <w:p w14:paraId="3353C5DE" w14:textId="77777777" w:rsidR="009101AB" w:rsidRPr="00B11E2F" w:rsidRDefault="009101AB" w:rsidP="00E36C39">
                <w:pPr>
                  <w:autoSpaceDE w:val="0"/>
                  <w:autoSpaceDN w:val="0"/>
                  <w:adjustRightInd w:val="0"/>
                  <w:spacing w:after="0" w:line="276" w:lineRule="auto"/>
                  <w:jc w:val="center"/>
                  <w:rPr>
                    <w:rFonts w:ascii="Arial" w:hAnsi="Arial" w:cs="Arial"/>
                    <w:i/>
                    <w:iCs/>
                  </w:rPr>
                </w:pPr>
                <w:r w:rsidRPr="00B11E2F">
                  <w:rPr>
                    <w:rFonts w:ascii="Arial" w:hAnsi="Arial" w:cs="Arial"/>
                    <w:i/>
                    <w:iCs/>
                    <w:color w:val="FF0000"/>
                  </w:rPr>
                  <w:t>__________________________</w:t>
                </w:r>
              </w:p>
              <w:p w14:paraId="2FDA95F0" w14:textId="4459A637" w:rsidR="009101AB" w:rsidRPr="005B0190" w:rsidRDefault="009101AB" w:rsidP="00E36C39">
                <w:pPr>
                  <w:autoSpaceDE w:val="0"/>
                  <w:autoSpaceDN w:val="0"/>
                  <w:adjustRightInd w:val="0"/>
                  <w:spacing w:after="0" w:line="276" w:lineRule="auto"/>
                  <w:jc w:val="center"/>
                  <w:rPr>
                    <w:rFonts w:ascii="Arial" w:hAnsi="Arial" w:cs="Arial"/>
                  </w:rPr>
                </w:pPr>
                <w:r w:rsidRPr="005B0190">
                  <w:rPr>
                    <w:rFonts w:ascii="Arial" w:hAnsi="Arial" w:cs="Arial"/>
                  </w:rPr>
                  <w:t>Nome:</w:t>
                </w:r>
                <w:r w:rsidR="00B11E2F" w:rsidRPr="00B11E2F">
                  <w:rPr>
                    <w:rFonts w:ascii="Arial" w:hAnsi="Arial" w:cs="Arial"/>
                    <w:i/>
                    <w:iCs/>
                    <w:color w:val="FF0000"/>
                  </w:rPr>
                  <w:t>__</w:t>
                </w:r>
              </w:p>
              <w:p w14:paraId="6FB6EC2E" w14:textId="4CDAA7FE" w:rsidR="009101AB" w:rsidRPr="005B0190" w:rsidRDefault="00502018" w:rsidP="00E36C39">
                <w:pPr>
                  <w:autoSpaceDE w:val="0"/>
                  <w:autoSpaceDN w:val="0"/>
                  <w:adjustRightInd w:val="0"/>
                  <w:spacing w:after="0"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Identificação funcional/CPF nº</w:t>
                </w:r>
                <w:r w:rsidR="009101AB" w:rsidRPr="005B0190">
                  <w:rPr>
                    <w:rFonts w:ascii="Arial" w:hAnsi="Arial" w:cs="Arial"/>
                  </w:rPr>
                  <w:t>:</w:t>
                </w:r>
                <w:r w:rsidR="00B11E2F" w:rsidRPr="00B11E2F">
                  <w:rPr>
                    <w:rFonts w:ascii="Arial" w:hAnsi="Arial" w:cs="Arial"/>
                    <w:i/>
                    <w:iCs/>
                    <w:color w:val="FF0000"/>
                  </w:rPr>
                  <w:t>__</w:t>
                </w:r>
              </w:p>
              <w:p w14:paraId="578F924D" w14:textId="1C86A427" w:rsidR="009101AB" w:rsidRPr="005B0190" w:rsidRDefault="009101AB" w:rsidP="00E36C39">
                <w:pPr>
                  <w:autoSpaceDE w:val="0"/>
                  <w:autoSpaceDN w:val="0"/>
                  <w:adjustRightInd w:val="0"/>
                  <w:spacing w:after="0" w:line="276" w:lineRule="auto"/>
                  <w:ind w:left="-69" w:firstLine="69"/>
                  <w:jc w:val="center"/>
                  <w:rPr>
                    <w:rFonts w:ascii="Arial" w:hAnsi="Arial" w:cs="Arial"/>
                  </w:rPr>
                </w:pPr>
                <w:r w:rsidRPr="005B0190">
                  <w:rPr>
                    <w:rFonts w:ascii="Arial" w:hAnsi="Arial" w:cs="Arial"/>
                  </w:rPr>
                  <w:t>Autoridade competente para autorizar a</w:t>
                </w:r>
                <w:r w:rsidR="00B84033">
                  <w:rPr>
                    <w:rFonts w:ascii="Arial" w:hAnsi="Arial" w:cs="Arial"/>
                  </w:rPr>
                  <w:t xml:space="preserve"> licitação/contratação</w:t>
                </w:r>
              </w:p>
            </w:tc>
          </w:tr>
        </w:sdtContent>
      </w:sdt>
    </w:tbl>
    <w:p w14:paraId="4059FDEC" w14:textId="20E7FAC1" w:rsidR="00E36C39" w:rsidRDefault="00E36C39" w:rsidP="00E36C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ermEnd w:id="127946206"/>
    <w:p w14:paraId="7E8B7F99" w14:textId="77777777" w:rsidR="00E36C39" w:rsidRDefault="00E36C3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ED20DF4" w14:textId="40C34EC1" w:rsidR="000F0508" w:rsidRDefault="009101AB" w:rsidP="000F0508">
      <w:pPr>
        <w:pStyle w:val="Ttulo1"/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ANEXO DA </w:t>
      </w:r>
      <w:r w:rsidRPr="005B0190">
        <w:rPr>
          <w:sz w:val="32"/>
          <w:szCs w:val="32"/>
        </w:rPr>
        <w:t xml:space="preserve">DECLARAÇÃO </w:t>
      </w:r>
      <w:r w:rsidR="000F0508" w:rsidRPr="005B0190">
        <w:rPr>
          <w:sz w:val="32"/>
          <w:szCs w:val="32"/>
        </w:rPr>
        <w:t xml:space="preserve">DE </w:t>
      </w:r>
      <w:r w:rsidR="000F0508">
        <w:rPr>
          <w:sz w:val="32"/>
          <w:szCs w:val="32"/>
        </w:rPr>
        <w:t>UTILIZAÇÃO</w:t>
      </w:r>
    </w:p>
    <w:p w14:paraId="16E29E43" w14:textId="650E8AF9" w:rsidR="000F0508" w:rsidRPr="00C61E01" w:rsidRDefault="000F0508" w:rsidP="00C61E01">
      <w:pPr>
        <w:spacing w:after="0" w:line="240" w:lineRule="auto"/>
        <w:jc w:val="center"/>
        <w:rPr>
          <w:b/>
          <w:bCs/>
        </w:rPr>
      </w:pPr>
      <w:r w:rsidRPr="00C61E01">
        <w:rPr>
          <w:rFonts w:ascii="Arial" w:hAnsi="Arial" w:cs="Arial"/>
          <w:b/>
          <w:bCs/>
          <w:sz w:val="32"/>
          <w:szCs w:val="32"/>
        </w:rPr>
        <w:t>DE MINUTAS PADRONIZADAS</w:t>
      </w:r>
    </w:p>
    <w:p w14:paraId="0EDE32F4" w14:textId="1FB1289E" w:rsidR="009101AB" w:rsidRDefault="009101AB" w:rsidP="009101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C7ADA21" w14:textId="77777777" w:rsidR="004809D2" w:rsidRPr="005B0190" w:rsidRDefault="004809D2" w:rsidP="004809D2">
      <w:pPr>
        <w:autoSpaceDE w:val="0"/>
        <w:autoSpaceDN w:val="0"/>
        <w:adjustRightInd w:val="0"/>
        <w:spacing w:after="0" w:line="276" w:lineRule="auto"/>
        <w:ind w:left="-993"/>
        <w:jc w:val="both"/>
        <w:rPr>
          <w:rFonts w:ascii="Arial" w:hAnsi="Arial" w:cs="Arial"/>
          <w:b/>
          <w:bCs/>
        </w:rPr>
      </w:pPr>
      <w:r w:rsidRPr="005B0190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  <w:bCs/>
        </w:rPr>
        <w:t xml:space="preserve"> ADMINISTRATIVO</w:t>
      </w:r>
      <w:r w:rsidRPr="005B0190">
        <w:rPr>
          <w:rFonts w:ascii="Arial" w:hAnsi="Arial" w:cs="Arial"/>
          <w:b/>
          <w:bCs/>
        </w:rPr>
        <w:t>:</w:t>
      </w:r>
      <w:permStart w:id="1599110081" w:edGrp="everyone"/>
      <w:r w:rsidRPr="00EC0FE0">
        <w:rPr>
          <w:rFonts w:ascii="Arial" w:hAnsi="Arial" w:cs="Arial"/>
          <w:i/>
          <w:iCs/>
          <w:color w:val="FF0000"/>
        </w:rPr>
        <w:t xml:space="preserve"> </w:t>
      </w:r>
      <w:r w:rsidRPr="00B11E2F">
        <w:rPr>
          <w:rFonts w:ascii="Arial" w:hAnsi="Arial" w:cs="Arial"/>
          <w:i/>
          <w:iCs/>
          <w:color w:val="FF0000"/>
        </w:rPr>
        <w:t>__</w:t>
      </w:r>
    </w:p>
    <w:tbl>
      <w:tblPr>
        <w:tblStyle w:val="Tabelacomgrade"/>
        <w:tblW w:w="9498" w:type="dxa"/>
        <w:tblInd w:w="-998" w:type="dxa"/>
        <w:tblLook w:val="04A0" w:firstRow="1" w:lastRow="0" w:firstColumn="1" w:lastColumn="0" w:noHBand="0" w:noVBand="1"/>
      </w:tblPr>
      <w:tblGrid>
        <w:gridCol w:w="2836"/>
        <w:gridCol w:w="2693"/>
        <w:gridCol w:w="3969"/>
      </w:tblGrid>
      <w:tr w:rsidR="007A7CEB" w:rsidRPr="00106759" w14:paraId="5708B239" w14:textId="77777777" w:rsidTr="009244E2">
        <w:trPr>
          <w:tblHeader/>
        </w:trPr>
        <w:tc>
          <w:tcPr>
            <w:tcW w:w="9498" w:type="dxa"/>
            <w:gridSpan w:val="3"/>
            <w:shd w:val="clear" w:color="auto" w:fill="AEAAAA" w:themeFill="background2" w:themeFillShade="BF"/>
            <w:vAlign w:val="center"/>
          </w:tcPr>
          <w:permEnd w:id="1599110081"/>
          <w:p w14:paraId="59731D09" w14:textId="77777777" w:rsidR="004809D2" w:rsidRDefault="007A7CEB" w:rsidP="001426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7CEB">
              <w:rPr>
                <w:rFonts w:ascii="Arial" w:hAnsi="Arial" w:cs="Arial"/>
                <w:b/>
                <w:sz w:val="28"/>
                <w:szCs w:val="28"/>
              </w:rPr>
              <w:t xml:space="preserve">LISTA DE </w:t>
            </w:r>
            <w:r w:rsidR="004809D2">
              <w:rPr>
                <w:rFonts w:ascii="Arial" w:hAnsi="Arial" w:cs="Arial"/>
                <w:b/>
                <w:sz w:val="28"/>
                <w:szCs w:val="28"/>
              </w:rPr>
              <w:t>ALTERAÇÕES DO TEXTO PADRONIZADO</w:t>
            </w:r>
          </w:p>
          <w:p w14:paraId="443C43FA" w14:textId="1C5F3CBD" w:rsidR="007A7CEB" w:rsidRPr="007A7CEB" w:rsidRDefault="004809D2" w:rsidP="001426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192C">
              <w:rPr>
                <w:rFonts w:ascii="Arial" w:hAnsi="Arial" w:cs="Arial"/>
                <w:b/>
              </w:rPr>
              <w:t>(destacadas em negrito e sublinhadas)</w:t>
            </w:r>
          </w:p>
        </w:tc>
      </w:tr>
      <w:tr w:rsidR="00972A03" w:rsidRPr="00106759" w14:paraId="0836CA3A" w14:textId="77777777" w:rsidTr="00F44BE6">
        <w:trPr>
          <w:tblHeader/>
        </w:trPr>
        <w:tc>
          <w:tcPr>
            <w:tcW w:w="2836" w:type="dxa"/>
            <w:shd w:val="clear" w:color="auto" w:fill="E7E6E6" w:themeFill="background2"/>
            <w:vAlign w:val="center"/>
          </w:tcPr>
          <w:p w14:paraId="44F70D19" w14:textId="7E199C7B" w:rsidR="00972A03" w:rsidRPr="00786962" w:rsidRDefault="00BF192C" w:rsidP="001426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9" w:name="_Hlk13436674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Minuta alterada (conforme versão especificada na declaração)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21F837D3" w14:textId="74ED9822" w:rsidR="00972A03" w:rsidRPr="00786962" w:rsidRDefault="00F44BE6" w:rsidP="007A7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Disposição</w:t>
            </w:r>
            <w:r w:rsidR="00BF192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ões</w:t>
            </w:r>
            <w:r w:rsidR="00BF192C">
              <w:rPr>
                <w:rFonts w:ascii="Arial" w:hAnsi="Arial" w:cs="Arial"/>
                <w:b/>
                <w:bCs/>
                <w:sz w:val="20"/>
                <w:szCs w:val="20"/>
              </w:rPr>
              <w:t>) do texto padronizado alterad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a(</w:t>
            </w:r>
            <w:r w:rsidR="00BF192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4A826A5A" w14:textId="725E0F0C" w:rsidR="00972A03" w:rsidRPr="00786962" w:rsidRDefault="00BF192C" w:rsidP="001426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Justificativa da alteração</w:t>
            </w:r>
          </w:p>
        </w:tc>
      </w:tr>
      <w:bookmarkEnd w:id="9"/>
      <w:tr w:rsidR="00BF192C" w:rsidRPr="00106759" w14:paraId="33242539" w14:textId="77777777" w:rsidTr="00F44BE6">
        <w:tc>
          <w:tcPr>
            <w:tcW w:w="2836" w:type="dxa"/>
            <w:shd w:val="clear" w:color="auto" w:fill="FFFFFF" w:themeFill="background1"/>
            <w:vAlign w:val="center"/>
          </w:tcPr>
          <w:p w14:paraId="2B123177" w14:textId="330C1E8E" w:rsidR="00BF192C" w:rsidRPr="00F44BE6" w:rsidRDefault="00BF192C" w:rsidP="00E244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ermStart w:id="2028935395" w:edGrp="everyone"/>
            <w:r w:rsidRPr="00F44BE6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[termo de referência...] / [contrato...] / [aviso de contratação direta] / [edital...] / [ata de registro de preços]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4007EC4" w14:textId="5B725BBE" w:rsidR="00BF192C" w:rsidRPr="00F44BE6" w:rsidRDefault="00F44BE6" w:rsidP="00F44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F44BE6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[item(</w:t>
            </w:r>
            <w:proofErr w:type="spellStart"/>
            <w:r w:rsidRPr="00F44BE6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ns</w:t>
            </w:r>
            <w:proofErr w:type="spellEnd"/>
            <w:r w:rsidRPr="00F44BE6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)...] / [cláusula(s)...]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20C0B8E" w14:textId="77777777" w:rsidR="00BF192C" w:rsidRPr="007F79F3" w:rsidRDefault="00BF192C" w:rsidP="00F44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92C" w:rsidRPr="00106759" w14:paraId="2D91CF1B" w14:textId="77777777" w:rsidTr="00F44BE6">
        <w:tc>
          <w:tcPr>
            <w:tcW w:w="2836" w:type="dxa"/>
            <w:shd w:val="clear" w:color="auto" w:fill="FFFFFF" w:themeFill="background1"/>
            <w:vAlign w:val="center"/>
          </w:tcPr>
          <w:p w14:paraId="7666EB15" w14:textId="77777777" w:rsidR="00BF192C" w:rsidRDefault="00BF192C" w:rsidP="00F44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55580A2" w14:textId="77777777" w:rsidR="00BF192C" w:rsidRDefault="00BF192C" w:rsidP="00F44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C34B85F" w14:textId="77777777" w:rsidR="00BF192C" w:rsidRPr="007F79F3" w:rsidRDefault="00BF192C" w:rsidP="00F44B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5D136" w14:textId="5074EFD2" w:rsidR="00A615B1" w:rsidRDefault="00A615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ermEnd w:id="2028935395"/>
    <w:p w14:paraId="40B16EA0" w14:textId="77777777" w:rsidR="00BF192C" w:rsidRDefault="00BF19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87AA7B" w14:textId="180AB353" w:rsidR="00716122" w:rsidRDefault="007260C4" w:rsidP="007161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ermStart w:id="664668444" w:edGrp="everyone"/>
      <w:r w:rsidRPr="007260C4">
        <w:rPr>
          <w:rFonts w:ascii="Arial" w:hAnsi="Arial" w:cs="Arial"/>
          <w:sz w:val="20"/>
          <w:szCs w:val="20"/>
        </w:rPr>
        <w:t xml:space="preserve">São Paulo, </w:t>
      </w:r>
      <w:r w:rsidRPr="004809D2">
        <w:rPr>
          <w:rFonts w:ascii="Arial" w:hAnsi="Arial" w:cs="Arial"/>
          <w:i/>
          <w:iCs/>
          <w:color w:val="FF0000"/>
          <w:sz w:val="20"/>
          <w:szCs w:val="20"/>
        </w:rPr>
        <w:t>____</w:t>
      </w:r>
      <w:r w:rsidRPr="007260C4">
        <w:rPr>
          <w:rFonts w:ascii="Arial" w:hAnsi="Arial" w:cs="Arial"/>
          <w:sz w:val="20"/>
          <w:szCs w:val="20"/>
        </w:rPr>
        <w:t xml:space="preserve"> de </w:t>
      </w:r>
      <w:r w:rsidRPr="004809D2">
        <w:rPr>
          <w:rFonts w:ascii="Arial" w:hAnsi="Arial" w:cs="Arial"/>
          <w:i/>
          <w:iCs/>
          <w:color w:val="FF0000"/>
          <w:sz w:val="20"/>
          <w:szCs w:val="20"/>
        </w:rPr>
        <w:t>__________</w:t>
      </w:r>
      <w:r w:rsidRPr="007260C4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7260C4">
        <w:rPr>
          <w:rFonts w:ascii="Arial" w:hAnsi="Arial" w:cs="Arial"/>
          <w:sz w:val="20"/>
          <w:szCs w:val="20"/>
        </w:rPr>
        <w:t>20</w:t>
      </w:r>
      <w:r w:rsidR="004809D2">
        <w:rPr>
          <w:rFonts w:ascii="Arial" w:hAnsi="Arial" w:cs="Arial"/>
          <w:sz w:val="20"/>
          <w:szCs w:val="20"/>
        </w:rPr>
        <w:t>2</w:t>
      </w:r>
      <w:r w:rsidRPr="004809D2">
        <w:rPr>
          <w:rFonts w:ascii="Arial" w:hAnsi="Arial" w:cs="Arial"/>
          <w:i/>
          <w:iCs/>
          <w:color w:val="FF0000"/>
          <w:sz w:val="20"/>
          <w:szCs w:val="20"/>
        </w:rPr>
        <w:t>X</w:t>
      </w:r>
      <w:r w:rsidRPr="007260C4">
        <w:rPr>
          <w:rFonts w:ascii="Arial" w:hAnsi="Arial" w:cs="Arial"/>
          <w:sz w:val="20"/>
          <w:szCs w:val="20"/>
        </w:rPr>
        <w:t>.</w:t>
      </w:r>
    </w:p>
    <w:p w14:paraId="24A7B5A3" w14:textId="303908C7" w:rsidR="00716122" w:rsidRPr="001703A0" w:rsidRDefault="00F15234" w:rsidP="00716122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703A0">
        <w:rPr>
          <w:rFonts w:ascii="Arial" w:hAnsi="Arial" w:cs="Arial"/>
          <w:i/>
          <w:iCs/>
          <w:sz w:val="20"/>
          <w:szCs w:val="20"/>
        </w:rPr>
        <w:t>(n</w:t>
      </w:r>
      <w:r w:rsidR="00716122" w:rsidRPr="001703A0">
        <w:rPr>
          <w:rFonts w:ascii="Arial" w:hAnsi="Arial" w:cs="Arial"/>
          <w:i/>
          <w:iCs/>
          <w:sz w:val="20"/>
          <w:szCs w:val="20"/>
        </w:rPr>
        <w:t xml:space="preserve">ome e </w:t>
      </w:r>
      <w:r w:rsidR="004809D2">
        <w:rPr>
          <w:rFonts w:ascii="Arial" w:hAnsi="Arial" w:cs="Arial"/>
          <w:i/>
          <w:iCs/>
          <w:sz w:val="20"/>
          <w:szCs w:val="20"/>
        </w:rPr>
        <w:t>identificação</w:t>
      </w:r>
      <w:r w:rsidR="00716122" w:rsidRPr="001703A0">
        <w:rPr>
          <w:rFonts w:ascii="Arial" w:hAnsi="Arial" w:cs="Arial"/>
          <w:i/>
          <w:iCs/>
          <w:sz w:val="20"/>
          <w:szCs w:val="20"/>
        </w:rPr>
        <w:t xml:space="preserve"> do</w:t>
      </w:r>
      <w:r w:rsidR="004809D2">
        <w:rPr>
          <w:rFonts w:ascii="Arial" w:hAnsi="Arial" w:cs="Arial"/>
          <w:i/>
          <w:iCs/>
          <w:sz w:val="20"/>
          <w:szCs w:val="20"/>
        </w:rPr>
        <w:t>(s)</w:t>
      </w:r>
      <w:r w:rsidR="00716122" w:rsidRPr="001703A0">
        <w:rPr>
          <w:rFonts w:ascii="Arial" w:hAnsi="Arial" w:cs="Arial"/>
          <w:i/>
          <w:iCs/>
          <w:sz w:val="20"/>
          <w:szCs w:val="20"/>
        </w:rPr>
        <w:t xml:space="preserve"> servidor</w:t>
      </w:r>
      <w:r w:rsidR="004809D2">
        <w:rPr>
          <w:rFonts w:ascii="Arial" w:hAnsi="Arial" w:cs="Arial"/>
          <w:i/>
          <w:iCs/>
          <w:sz w:val="20"/>
          <w:szCs w:val="20"/>
        </w:rPr>
        <w:t>(es)</w:t>
      </w:r>
      <w:r w:rsidR="007260C4" w:rsidRPr="001703A0">
        <w:rPr>
          <w:rFonts w:ascii="Arial" w:hAnsi="Arial" w:cs="Arial"/>
          <w:i/>
          <w:iCs/>
          <w:sz w:val="20"/>
          <w:szCs w:val="20"/>
        </w:rPr>
        <w:t xml:space="preserve"> responsável</w:t>
      </w:r>
      <w:r w:rsidR="004809D2"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r w:rsidR="004809D2">
        <w:rPr>
          <w:rFonts w:ascii="Arial" w:hAnsi="Arial" w:cs="Arial"/>
          <w:i/>
          <w:iCs/>
          <w:sz w:val="20"/>
          <w:szCs w:val="20"/>
        </w:rPr>
        <w:t>is</w:t>
      </w:r>
      <w:proofErr w:type="spellEnd"/>
      <w:r w:rsidR="004809D2">
        <w:rPr>
          <w:rFonts w:ascii="Arial" w:hAnsi="Arial" w:cs="Arial"/>
          <w:i/>
          <w:iCs/>
          <w:sz w:val="20"/>
          <w:szCs w:val="20"/>
        </w:rPr>
        <w:t>)</w:t>
      </w:r>
      <w:r w:rsidR="007260C4" w:rsidRPr="001703A0">
        <w:rPr>
          <w:rFonts w:ascii="Arial" w:hAnsi="Arial" w:cs="Arial"/>
          <w:i/>
          <w:iCs/>
          <w:sz w:val="20"/>
          <w:szCs w:val="20"/>
        </w:rPr>
        <w:t xml:space="preserve"> pelo preenchimento</w:t>
      </w:r>
      <w:r w:rsidRPr="001703A0">
        <w:rPr>
          <w:rFonts w:ascii="Arial" w:hAnsi="Arial" w:cs="Arial"/>
          <w:i/>
          <w:iCs/>
          <w:sz w:val="20"/>
          <w:szCs w:val="20"/>
        </w:rPr>
        <w:t>)</w:t>
      </w:r>
      <w:permEnd w:id="664668444"/>
    </w:p>
    <w:sectPr w:rsidR="00716122" w:rsidRPr="001703A0" w:rsidSect="00D51EA3">
      <w:footerReference w:type="default" r:id="rId17"/>
      <w:footerReference w:type="first" r:id="rId18"/>
      <w:endnotePr>
        <w:numFmt w:val="decimal"/>
      </w:endnotePr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" w:author="ESP" w:date="2024-03-19T08:34:00Z" w:initials="ESP">
    <w:p w14:paraId="32F4FD82" w14:textId="77777777" w:rsidR="001A0E20" w:rsidRDefault="000F0508" w:rsidP="001A0E20">
      <w:pPr>
        <w:pStyle w:val="Textodecomentrio"/>
      </w:pPr>
      <w:r>
        <w:rPr>
          <w:rStyle w:val="Refdecomentrio"/>
        </w:rPr>
        <w:annotationRef/>
      </w:r>
      <w:r w:rsidR="001A0E20">
        <w:rPr>
          <w:b/>
          <w:bCs/>
        </w:rPr>
        <w:t>ORIENTAÇÕES PARA USO DA MINUTA PADRONIZADA</w:t>
      </w:r>
    </w:p>
    <w:p w14:paraId="7BAE2868" w14:textId="77777777" w:rsidR="001A0E20" w:rsidRDefault="001A0E20" w:rsidP="001A0E20">
      <w:pPr>
        <w:pStyle w:val="Textodecomentrio"/>
      </w:pPr>
    </w:p>
    <w:p w14:paraId="63512939" w14:textId="77777777" w:rsidR="001A0E20" w:rsidRDefault="001A0E20" w:rsidP="001A0E20">
      <w:pPr>
        <w:pStyle w:val="Textodecomentrio"/>
      </w:pPr>
      <w:r>
        <w:t xml:space="preserve">1) O conteúdo deste arquivo é um modelo de minuta de declaração de utilização das minutas padronizadas do Estado de São Paulo, contendo instruções para que a Administração possa elaborar declaração para instrução de seus processos de licitação ou contratação direta a serem encaminhados para análise da respectiva Consultoria Jurídica, nos termos do art. 53 da </w:t>
      </w:r>
      <w:hyperlink r:id="rId1" w:history="1">
        <w:r w:rsidRPr="00416CCC">
          <w:rPr>
            <w:rStyle w:val="Hyperlink"/>
          </w:rPr>
          <w:t>Lei nº 14.133, de 2021</w:t>
        </w:r>
      </w:hyperlink>
      <w:r>
        <w:t>. Trata-se de medida adotada para otimizar a padronização, segurança jurídica e eficiência na tramitação dos respectivos processos.</w:t>
      </w:r>
    </w:p>
    <w:p w14:paraId="3BA74AE5" w14:textId="77777777" w:rsidR="001A0E20" w:rsidRDefault="001A0E20" w:rsidP="001A0E20">
      <w:pPr>
        <w:pStyle w:val="Textodecomentrio"/>
      </w:pPr>
    </w:p>
    <w:p w14:paraId="1BF10F35" w14:textId="77777777" w:rsidR="001A0E20" w:rsidRDefault="001A0E20" w:rsidP="001A0E20">
      <w:pPr>
        <w:pStyle w:val="Textodecomentrio"/>
      </w:pPr>
      <w:r>
        <w:t xml:space="preserve">2) Os modelos de minutas padronizadas foram instituídos nos termos do inc. IV do art. 19 da </w:t>
      </w:r>
      <w:hyperlink r:id="rId2" w:history="1">
        <w:r w:rsidRPr="00416CCC">
          <w:rPr>
            <w:rStyle w:val="Hyperlink"/>
          </w:rPr>
          <w:t>Lei nº 14.133, de 2021</w:t>
        </w:r>
      </w:hyperlink>
      <w:r>
        <w:t xml:space="preserve">, e do art. 3º do </w:t>
      </w:r>
      <w:hyperlink r:id="rId3" w:history="1">
        <w:r w:rsidRPr="00416CCC">
          <w:rPr>
            <w:rStyle w:val="Hyperlink"/>
          </w:rPr>
          <w:t>Decreto estadual nº 67.608, de 2023</w:t>
        </w:r>
      </w:hyperlink>
      <w:r>
        <w:t>, após a análise técnica da Subsecretaria de Gestão da Secretaria de Gestão e Governo Digital, e o exame jurídico da Procuradoria Geral do Estado (PGE). Recomenda-se a utilização da versão mais recente disponibilizada no Portal de Compras do Governo do Estado de São Paulo (</w:t>
      </w:r>
      <w:hyperlink r:id="rId4" w:history="1">
        <w:r w:rsidRPr="00416CCC">
          <w:rPr>
            <w:rStyle w:val="Hyperlink"/>
          </w:rPr>
          <w:t>https://compras.sp.gov.br/agente-publico/toolkits-documentos-padronizados/</w:t>
        </w:r>
      </w:hyperlink>
      <w:r>
        <w:t xml:space="preserve">), no sítio eletrônico </w:t>
      </w:r>
      <w:hyperlink r:id="rId5" w:history="1">
        <w:r w:rsidRPr="00416CCC">
          <w:rPr>
            <w:rStyle w:val="Hyperlink"/>
          </w:rPr>
          <w:t>https://www.pge.sp.gov.br/</w:t>
        </w:r>
      </w:hyperlink>
      <w:r>
        <w:t>, ou em outro sítio eletrônico oficial do Estado. Referidos modelos são de uso obrigatório pelos órgãos e entidades da Administração Pública direta e autárquica (excetuadas as Universidades Públicas) do Estado de São Paulo. Os representantes do Estado nas fundações instituídas ou mantidas pelo Poder Público adotarão as providências necessárias à utilização deste modelo, nos respectivos âmbitos, no que couber.</w:t>
      </w:r>
    </w:p>
    <w:p w14:paraId="09E119D5" w14:textId="77777777" w:rsidR="001A0E20" w:rsidRDefault="001A0E20" w:rsidP="001A0E20">
      <w:pPr>
        <w:pStyle w:val="Textodecomentrio"/>
      </w:pPr>
    </w:p>
    <w:p w14:paraId="1BA8AEFD" w14:textId="77777777" w:rsidR="001A0E20" w:rsidRDefault="001A0E20" w:rsidP="001A0E20">
      <w:pPr>
        <w:pStyle w:val="Textodecomentrio"/>
      </w:pPr>
      <w:r>
        <w:t xml:space="preserve">3) O texto deste arquivo contém trava de edição, exceto nos campos de formulário com plano de fundo em </w:t>
      </w:r>
      <w:r>
        <w:rPr>
          <w:highlight w:val="yellow"/>
        </w:rPr>
        <w:t>amarelo</w:t>
      </w:r>
      <w:r>
        <w:t xml:space="preserve">, com destaque em </w:t>
      </w:r>
      <w:r>
        <w:rPr>
          <w:i/>
          <w:iCs/>
          <w:color w:val="FF0000"/>
        </w:rPr>
        <w:t>vermelho itálico</w:t>
      </w:r>
      <w:r>
        <w:t xml:space="preserve"> para os excertos que, com maior frequência, demandam adequações aos casos concretos. Por meio deles, a Administração poderá adequar o conteúdo do texto ao caso concreto. Recomenda-se que os comentários apresentados neste arquivo contendo orientações e notas para uso, a formatação de fonte destacada (vermelho e itálico) e marcas de revisão, bem como símbolos indicativos de alternativa de redação (particularmente início e fim de colchetes "[ ]") pela qual se tenha optado, quando houver, sejam excluídos da versão final do documento.</w:t>
      </w:r>
      <w:r>
        <w:rPr>
          <w:b/>
          <w:bCs/>
        </w:rPr>
        <w:t xml:space="preserve"> </w:t>
      </w:r>
      <w:r>
        <w:t>Caso seja necessário, é possível retirar a restrição do arquivo selecionando o botão “Parar Proteção” que aparece ao se tentar editar campo restrito.</w:t>
      </w:r>
    </w:p>
    <w:p w14:paraId="314DD2A3" w14:textId="77777777" w:rsidR="001A0E20" w:rsidRDefault="001A0E20" w:rsidP="001A0E20">
      <w:pPr>
        <w:pStyle w:val="Textodecomentrio"/>
      </w:pPr>
    </w:p>
    <w:p w14:paraId="11968FEF" w14:textId="77777777" w:rsidR="001A0E20" w:rsidRDefault="001A0E20" w:rsidP="001A0E20">
      <w:pPr>
        <w:pStyle w:val="Textodecomentrio"/>
      </w:pPr>
      <w:r>
        <w:t xml:space="preserve">4) O anexo da declaração de utilização de minutas padronizadas deve ser preenchido com a justificativa de eventuais alterações do texto padronizado dos modelos de minutas utilizados, as quais devem ser destacadas em negrito e sublinhadas para o exame específico pela Consultoria Jurídica, nos termos do artigo 3º do </w:t>
      </w:r>
      <w:hyperlink r:id="rId6" w:history="1">
        <w:r w:rsidRPr="00416CCC">
          <w:rPr>
            <w:rStyle w:val="Hyperlink"/>
          </w:rPr>
          <w:t>Decreto estadual nº 67.608, de 2023</w:t>
        </w:r>
      </w:hyperlink>
      <w:r>
        <w:t xml:space="preserve">, c/c o </w:t>
      </w:r>
      <w:hyperlink r:id="rId7" w:history="1">
        <w:r w:rsidRPr="00416CCC">
          <w:rPr>
            <w:rStyle w:val="Hyperlink"/>
          </w:rPr>
          <w:t>Decreto estadual nº 64.378, de 2019</w:t>
        </w:r>
      </w:hyperlink>
      <w:r>
        <w:t xml:space="preserve">. </w:t>
      </w:r>
    </w:p>
    <w:p w14:paraId="581C79B2" w14:textId="77777777" w:rsidR="001A0E20" w:rsidRDefault="001A0E20" w:rsidP="001A0E20">
      <w:pPr>
        <w:pStyle w:val="Textodecomentrio"/>
      </w:pPr>
    </w:p>
    <w:p w14:paraId="57759281" w14:textId="77777777" w:rsidR="001A0E20" w:rsidRDefault="001A0E20" w:rsidP="001A0E20">
      <w:pPr>
        <w:pStyle w:val="Textodecomentrio"/>
      </w:pPr>
      <w:r>
        <w:t xml:space="preserve">5) O uso dos modelos de minutas padronizadas não dispensa o envio do processo à Consultoria Jurídica para controle prévio de legalidade mediante análise jurídica da contratação, exceto nos casos em que ato do Procurador Geral do Estado dispensar a análise jurídica, nos termos do § 5º do art. 53 da </w:t>
      </w:r>
      <w:hyperlink r:id="rId8" w:history="1">
        <w:r w:rsidRPr="00416CCC">
          <w:rPr>
            <w:rStyle w:val="Hyperlink"/>
          </w:rPr>
          <w:t>Lei nº 14.133, de 2021</w:t>
        </w:r>
      </w:hyperlink>
      <w:r>
        <w:t>.</w:t>
      </w:r>
    </w:p>
    <w:p w14:paraId="54824DD5" w14:textId="77777777" w:rsidR="001A0E20" w:rsidRDefault="001A0E20" w:rsidP="001A0E20">
      <w:pPr>
        <w:pStyle w:val="Textodecomentrio"/>
      </w:pPr>
    </w:p>
    <w:p w14:paraId="5703DD30" w14:textId="77777777" w:rsidR="001A0E20" w:rsidRDefault="001A0E20" w:rsidP="001A0E20">
      <w:pPr>
        <w:pStyle w:val="Textodecomentrio"/>
      </w:pPr>
      <w:r>
        <w:t xml:space="preserve">6) Propostas de alterações no texto e considerações sobre este documento podem ser enviadas à Subsecretaria de Gestão, por intermédio do sítio eletrônico </w:t>
      </w:r>
      <w:hyperlink r:id="rId9" w:history="1">
        <w:r w:rsidRPr="00416CCC">
          <w:rPr>
            <w:rStyle w:val="Hyperlink"/>
          </w:rPr>
          <w:t>https://compras.sp.gov.br/fale-conosco/</w:t>
        </w:r>
      </w:hyperlink>
      <w:r>
        <w:t xml:space="preserve">, e à PGE, por intermédio do e-mail </w:t>
      </w:r>
      <w:hyperlink r:id="rId10" w:history="1">
        <w:r w:rsidRPr="00416CCC">
          <w:rPr>
            <w:rStyle w:val="Hyperlink"/>
          </w:rPr>
          <w:t>sgcgeral@sp.gov.br</w:t>
        </w:r>
      </w:hyperlink>
      <w:r>
        <w:t xml:space="preserve"> .</w:t>
      </w:r>
    </w:p>
  </w:comment>
  <w:comment w:id="5" w:author="ESP" w:date="2024-03-19T08:27:00Z" w:initials="ESP">
    <w:p w14:paraId="1FF08BE3" w14:textId="1FCC9B5F" w:rsidR="004B3F5F" w:rsidRDefault="00502018" w:rsidP="004B3F5F">
      <w:pPr>
        <w:pStyle w:val="Textodecomentrio"/>
      </w:pPr>
      <w:r>
        <w:rPr>
          <w:rStyle w:val="Refdecomentrio"/>
        </w:rPr>
        <w:annotationRef/>
      </w:r>
      <w:r w:rsidR="004B3F5F">
        <w:rPr>
          <w:b/>
          <w:bCs/>
        </w:rPr>
        <w:t>NOTA PARA USO DA MINUTA PADRONIZADA</w:t>
      </w:r>
    </w:p>
    <w:p w14:paraId="6A334673" w14:textId="77777777" w:rsidR="004B3F5F" w:rsidRDefault="004B3F5F" w:rsidP="004B3F5F">
      <w:pPr>
        <w:pStyle w:val="Textodecomentrio"/>
      </w:pPr>
    </w:p>
    <w:p w14:paraId="49526282" w14:textId="77777777" w:rsidR="004B3F5F" w:rsidRDefault="004B3F5F" w:rsidP="004B3F5F">
      <w:pPr>
        <w:pStyle w:val="Textodecomentrio"/>
      </w:pPr>
      <w:r>
        <w:t>1) Devem ser especificadas neste campo as minutas padronizadas utilizadas para a instrução do processo de licitação ou contratação, com a indicação da data de atualização da respectiva versão, adequando-se o texto ao caso concreto.</w:t>
      </w:r>
    </w:p>
  </w:comment>
  <w:comment w:id="8" w:author="ESP" w:date="2024-03-19T09:33:00Z" w:initials="ESP">
    <w:p w14:paraId="7D4C6D5B" w14:textId="77777777" w:rsidR="004B3F5F" w:rsidRDefault="00F672C6" w:rsidP="004B3F5F">
      <w:pPr>
        <w:pStyle w:val="Textodecomentrio"/>
      </w:pPr>
      <w:r>
        <w:rPr>
          <w:rStyle w:val="Refdecomentrio"/>
        </w:rPr>
        <w:annotationRef/>
      </w:r>
      <w:r w:rsidR="004B3F5F">
        <w:rPr>
          <w:b/>
          <w:bCs/>
        </w:rPr>
        <w:t>NOTA PARA USO DA MINUTA PADRONIZADA</w:t>
      </w:r>
    </w:p>
    <w:p w14:paraId="780C3ECE" w14:textId="77777777" w:rsidR="004B3F5F" w:rsidRDefault="004B3F5F" w:rsidP="004B3F5F">
      <w:pPr>
        <w:pStyle w:val="Textodecomentrio"/>
      </w:pPr>
    </w:p>
    <w:p w14:paraId="30E6350B" w14:textId="77777777" w:rsidR="004B3F5F" w:rsidRDefault="004B3F5F" w:rsidP="004B3F5F">
      <w:pPr>
        <w:pStyle w:val="Textodecomentrio"/>
      </w:pPr>
      <w:r>
        <w:t>1) Este campo pode ser ajustado para inclusão de outro(s) servidor(es) responsável(is) pela elaboração dos documentos.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703DD30" w15:done="0"/>
  <w15:commentEx w15:paraId="49526282" w15:done="0"/>
  <w15:commentEx w15:paraId="30E635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7158876" w16cex:dateUtc="2024-03-19T11:34:00Z"/>
  <w16cex:commentExtensible w16cex:durableId="22B621E1" w16cex:dateUtc="2024-03-19T11:27:00Z"/>
  <w16cex:commentExtensible w16cex:durableId="38F30DF4" w16cex:dateUtc="2024-03-19T1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703DD30" w16cid:durableId="37158876"/>
  <w16cid:commentId w16cid:paraId="49526282" w16cid:durableId="22B621E1"/>
  <w16cid:commentId w16cid:paraId="30E6350B" w16cid:durableId="38F30D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60321" w14:textId="77777777" w:rsidR="00A4193B" w:rsidRDefault="00A4193B" w:rsidP="003678F6">
      <w:pPr>
        <w:spacing w:after="0" w:line="240" w:lineRule="auto"/>
      </w:pPr>
      <w:r>
        <w:separator/>
      </w:r>
    </w:p>
  </w:endnote>
  <w:endnote w:type="continuationSeparator" w:id="0">
    <w:p w14:paraId="2CD122C7" w14:textId="77777777" w:rsidR="00A4193B" w:rsidRDefault="00A4193B" w:rsidP="0036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3A3C4" w14:textId="521CD59A" w:rsidR="00CA7F7A" w:rsidRDefault="00CA7F7A">
    <w:pPr>
      <w:pStyle w:val="Rodap"/>
      <w:rPr>
        <w:rFonts w:ascii="Arial" w:hAnsi="Arial" w:cs="Arial"/>
        <w:sz w:val="14"/>
        <w:szCs w:val="14"/>
      </w:rPr>
    </w:pPr>
  </w:p>
  <w:p w14:paraId="1C62E587" w14:textId="77777777" w:rsidR="00D876DC" w:rsidRDefault="00D876DC">
    <w:pPr>
      <w:pStyle w:val="Rodap"/>
      <w:rPr>
        <w:rFonts w:ascii="Arial" w:hAnsi="Arial" w:cs="Arial"/>
        <w:sz w:val="14"/>
        <w:szCs w:val="14"/>
      </w:rPr>
    </w:pPr>
  </w:p>
  <w:p w14:paraId="057D50D0" w14:textId="77777777" w:rsidR="00D876DC" w:rsidRDefault="00D876DC">
    <w:pPr>
      <w:pStyle w:val="Rodap"/>
      <w:rPr>
        <w:rFonts w:ascii="Arial" w:hAnsi="Arial" w:cs="Arial"/>
        <w:sz w:val="14"/>
        <w:szCs w:val="14"/>
      </w:rPr>
    </w:pPr>
  </w:p>
  <w:p w14:paraId="02524FE0" w14:textId="77777777" w:rsidR="00D876DC" w:rsidRDefault="00D876DC">
    <w:pPr>
      <w:pStyle w:val="Rodap"/>
      <w:rPr>
        <w:rFonts w:ascii="Arial" w:hAnsi="Arial" w:cs="Arial"/>
        <w:sz w:val="14"/>
        <w:szCs w:val="14"/>
      </w:rPr>
    </w:pPr>
  </w:p>
  <w:p w14:paraId="611E36D5" w14:textId="77777777" w:rsidR="00D876DC" w:rsidRDefault="00D876DC">
    <w:pPr>
      <w:pStyle w:val="Rodap"/>
      <w:rPr>
        <w:rFonts w:ascii="Arial" w:hAnsi="Arial" w:cs="Arial"/>
        <w:sz w:val="14"/>
        <w:szCs w:val="14"/>
      </w:rPr>
    </w:pPr>
  </w:p>
  <w:p w14:paraId="7C5D5CC6" w14:textId="77777777" w:rsidR="00D876DC" w:rsidRPr="00866696" w:rsidRDefault="00D876DC">
    <w:pPr>
      <w:pStyle w:val="Rodap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C652E" w14:textId="77777777" w:rsidR="00D876DC" w:rsidRDefault="00D876DC" w:rsidP="00D876DC">
    <w:pPr>
      <w:pStyle w:val="Rodap"/>
      <w:rPr>
        <w:rFonts w:ascii="Arial" w:hAnsi="Arial" w:cs="Arial"/>
        <w:sz w:val="12"/>
        <w:szCs w:val="12"/>
      </w:rPr>
    </w:pPr>
  </w:p>
  <w:p w14:paraId="3D95CD8B" w14:textId="77777777" w:rsidR="00D876DC" w:rsidRDefault="00D876DC" w:rsidP="00D876DC">
    <w:pPr>
      <w:pStyle w:val="Rodap"/>
      <w:rPr>
        <w:rFonts w:ascii="Arial" w:hAnsi="Arial" w:cs="Arial"/>
        <w:sz w:val="12"/>
        <w:szCs w:val="12"/>
      </w:rPr>
    </w:pPr>
  </w:p>
  <w:p w14:paraId="373B4A4A" w14:textId="29A4EFE4" w:rsidR="00D876DC" w:rsidRPr="00D876DC" w:rsidRDefault="00D876DC" w:rsidP="00D876DC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Administração Pública do </w:t>
    </w:r>
    <w:r w:rsidRPr="00D876DC">
      <w:rPr>
        <w:rFonts w:ascii="Arial" w:hAnsi="Arial" w:cs="Arial"/>
        <w:sz w:val="12"/>
        <w:szCs w:val="12"/>
      </w:rPr>
      <w:t>Estado de São Paulo</w:t>
    </w:r>
  </w:p>
  <w:p w14:paraId="6A70B5F4" w14:textId="77777777" w:rsidR="00D876DC" w:rsidRDefault="00D876DC" w:rsidP="00D876DC">
    <w:pPr>
      <w:pStyle w:val="Rodap"/>
      <w:rPr>
        <w:rFonts w:ascii="Arial" w:hAnsi="Arial" w:cs="Arial"/>
        <w:sz w:val="12"/>
        <w:szCs w:val="12"/>
      </w:rPr>
    </w:pPr>
    <w:r w:rsidRPr="00D876DC">
      <w:rPr>
        <w:rFonts w:ascii="Arial" w:hAnsi="Arial" w:cs="Arial"/>
        <w:sz w:val="12"/>
        <w:szCs w:val="12"/>
      </w:rPr>
      <w:t>Minuta padronizada. Análise técnica: Subsecretaria de Gestão. Exame jurídico: PGE</w:t>
    </w:r>
  </w:p>
  <w:p w14:paraId="789DCE73" w14:textId="3CB45102" w:rsidR="00D876DC" w:rsidRPr="00D876DC" w:rsidRDefault="00D876DC" w:rsidP="00D876DC">
    <w:pPr>
      <w:pStyle w:val="Rodap"/>
      <w:rPr>
        <w:rFonts w:ascii="Arial" w:hAnsi="Arial" w:cs="Arial"/>
        <w:sz w:val="12"/>
        <w:szCs w:val="12"/>
      </w:rPr>
    </w:pPr>
    <w:r w:rsidRPr="00D876DC">
      <w:rPr>
        <w:rFonts w:ascii="Arial" w:hAnsi="Arial" w:cs="Arial"/>
        <w:sz w:val="12"/>
        <w:szCs w:val="12"/>
      </w:rPr>
      <w:t>Declaração de utilização de minutas padronizadas</w:t>
    </w:r>
  </w:p>
  <w:p w14:paraId="0747C0D3" w14:textId="18286EF4" w:rsidR="00D876DC" w:rsidRDefault="00D876DC" w:rsidP="00D876DC">
    <w:pPr>
      <w:pStyle w:val="Rodap"/>
    </w:pPr>
    <w:r w:rsidRPr="00D876DC">
      <w:rPr>
        <w:rFonts w:ascii="Arial" w:hAnsi="Arial" w:cs="Arial"/>
        <w:sz w:val="12"/>
        <w:szCs w:val="12"/>
      </w:rPr>
      <w:t xml:space="preserve">Versão atualizada em: </w:t>
    </w:r>
    <w:r>
      <w:rPr>
        <w:rFonts w:ascii="Arial" w:hAnsi="Arial" w:cs="Arial"/>
        <w:sz w:val="12"/>
        <w:szCs w:val="12"/>
      </w:rPr>
      <w:t>0</w:t>
    </w:r>
    <w:r w:rsidR="00DB221F">
      <w:rPr>
        <w:rFonts w:ascii="Arial" w:hAnsi="Arial" w:cs="Arial"/>
        <w:sz w:val="12"/>
        <w:szCs w:val="12"/>
      </w:rPr>
      <w:t>5</w:t>
    </w:r>
    <w:r w:rsidRPr="00D876DC">
      <w:rPr>
        <w:rFonts w:ascii="Arial" w:hAnsi="Arial" w:cs="Arial"/>
        <w:sz w:val="12"/>
        <w:szCs w:val="12"/>
      </w:rPr>
      <w:t>/0</w:t>
    </w:r>
    <w:r w:rsidR="004B4158">
      <w:rPr>
        <w:rFonts w:ascii="Arial" w:hAnsi="Arial" w:cs="Arial"/>
        <w:sz w:val="12"/>
        <w:szCs w:val="12"/>
      </w:rPr>
      <w:t>9</w:t>
    </w:r>
    <w:r w:rsidRPr="00D876DC">
      <w:rPr>
        <w:rFonts w:ascii="Arial" w:hAnsi="Arial" w:cs="Arial"/>
        <w:sz w:val="12"/>
        <w:szCs w:val="12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5D6B0" w14:textId="77777777" w:rsidR="00A4193B" w:rsidRDefault="00A4193B" w:rsidP="003678F6">
      <w:pPr>
        <w:spacing w:after="0" w:line="240" w:lineRule="auto"/>
      </w:pPr>
      <w:r>
        <w:separator/>
      </w:r>
    </w:p>
  </w:footnote>
  <w:footnote w:type="continuationSeparator" w:id="0">
    <w:p w14:paraId="1272A246" w14:textId="77777777" w:rsidR="00A4193B" w:rsidRDefault="00A4193B" w:rsidP="0036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84F70"/>
    <w:multiLevelType w:val="hybridMultilevel"/>
    <w:tmpl w:val="B268C39A"/>
    <w:lvl w:ilvl="0" w:tplc="E8E4EE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D6FAC"/>
    <w:multiLevelType w:val="hybridMultilevel"/>
    <w:tmpl w:val="62B05D9C"/>
    <w:lvl w:ilvl="0" w:tplc="DB5C106C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95E3DCD"/>
    <w:multiLevelType w:val="multilevel"/>
    <w:tmpl w:val="CBC850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48E4AB1"/>
    <w:multiLevelType w:val="hybridMultilevel"/>
    <w:tmpl w:val="613EEB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4122">
    <w:abstractNumId w:val="0"/>
  </w:num>
  <w:num w:numId="2" w16cid:durableId="612132472">
    <w:abstractNumId w:val="1"/>
  </w:num>
  <w:num w:numId="3" w16cid:durableId="1658799764">
    <w:abstractNumId w:val="3"/>
  </w:num>
  <w:num w:numId="4" w16cid:durableId="151114473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SP">
    <w15:presenceInfo w15:providerId="None" w15:userId="ES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9D"/>
    <w:rsid w:val="00003980"/>
    <w:rsid w:val="00010A73"/>
    <w:rsid w:val="00014233"/>
    <w:rsid w:val="0001786E"/>
    <w:rsid w:val="0002145D"/>
    <w:rsid w:val="0002665E"/>
    <w:rsid w:val="00026E15"/>
    <w:rsid w:val="0003485B"/>
    <w:rsid w:val="00035455"/>
    <w:rsid w:val="00036A61"/>
    <w:rsid w:val="0004090D"/>
    <w:rsid w:val="00040CE2"/>
    <w:rsid w:val="000410FC"/>
    <w:rsid w:val="0004605A"/>
    <w:rsid w:val="000463CE"/>
    <w:rsid w:val="000512A8"/>
    <w:rsid w:val="00051FC8"/>
    <w:rsid w:val="00063303"/>
    <w:rsid w:val="0007081D"/>
    <w:rsid w:val="00074F4C"/>
    <w:rsid w:val="000800F5"/>
    <w:rsid w:val="00081520"/>
    <w:rsid w:val="00085605"/>
    <w:rsid w:val="000868FF"/>
    <w:rsid w:val="00087B75"/>
    <w:rsid w:val="00087C34"/>
    <w:rsid w:val="00092E5B"/>
    <w:rsid w:val="00093EB9"/>
    <w:rsid w:val="000969C5"/>
    <w:rsid w:val="000A1D22"/>
    <w:rsid w:val="000A32C5"/>
    <w:rsid w:val="000A694A"/>
    <w:rsid w:val="000B38E1"/>
    <w:rsid w:val="000B5253"/>
    <w:rsid w:val="000B7AD4"/>
    <w:rsid w:val="000C1993"/>
    <w:rsid w:val="000C1FC7"/>
    <w:rsid w:val="000C37F1"/>
    <w:rsid w:val="000C5FE3"/>
    <w:rsid w:val="000C6282"/>
    <w:rsid w:val="000C6BD6"/>
    <w:rsid w:val="000C709D"/>
    <w:rsid w:val="000D392C"/>
    <w:rsid w:val="000D64D0"/>
    <w:rsid w:val="000D663A"/>
    <w:rsid w:val="000E2987"/>
    <w:rsid w:val="000F0508"/>
    <w:rsid w:val="000F19B8"/>
    <w:rsid w:val="000F377C"/>
    <w:rsid w:val="000F3969"/>
    <w:rsid w:val="000F489D"/>
    <w:rsid w:val="000F4BC0"/>
    <w:rsid w:val="00100A7C"/>
    <w:rsid w:val="00102C0D"/>
    <w:rsid w:val="00103DCE"/>
    <w:rsid w:val="0010449A"/>
    <w:rsid w:val="0011233D"/>
    <w:rsid w:val="001153D8"/>
    <w:rsid w:val="001153F5"/>
    <w:rsid w:val="00116030"/>
    <w:rsid w:val="00117C55"/>
    <w:rsid w:val="00120019"/>
    <w:rsid w:val="00120347"/>
    <w:rsid w:val="00121BD2"/>
    <w:rsid w:val="001234A0"/>
    <w:rsid w:val="00124B7C"/>
    <w:rsid w:val="00124FED"/>
    <w:rsid w:val="00126731"/>
    <w:rsid w:val="001270DB"/>
    <w:rsid w:val="001275DD"/>
    <w:rsid w:val="00130E69"/>
    <w:rsid w:val="00133DB5"/>
    <w:rsid w:val="001340A8"/>
    <w:rsid w:val="001341B5"/>
    <w:rsid w:val="0013664E"/>
    <w:rsid w:val="001403ED"/>
    <w:rsid w:val="00141983"/>
    <w:rsid w:val="0014466E"/>
    <w:rsid w:val="001446EF"/>
    <w:rsid w:val="001539D8"/>
    <w:rsid w:val="00153B9E"/>
    <w:rsid w:val="00154210"/>
    <w:rsid w:val="001542D3"/>
    <w:rsid w:val="00154BBE"/>
    <w:rsid w:val="00163DD3"/>
    <w:rsid w:val="0016569D"/>
    <w:rsid w:val="00166023"/>
    <w:rsid w:val="001703A0"/>
    <w:rsid w:val="00170AB0"/>
    <w:rsid w:val="00171287"/>
    <w:rsid w:val="00177D18"/>
    <w:rsid w:val="00180544"/>
    <w:rsid w:val="001821CE"/>
    <w:rsid w:val="00186873"/>
    <w:rsid w:val="00187F97"/>
    <w:rsid w:val="00191B5B"/>
    <w:rsid w:val="00192259"/>
    <w:rsid w:val="001936DB"/>
    <w:rsid w:val="0019680B"/>
    <w:rsid w:val="0019708F"/>
    <w:rsid w:val="001A0298"/>
    <w:rsid w:val="001A0E20"/>
    <w:rsid w:val="001A0E22"/>
    <w:rsid w:val="001A2981"/>
    <w:rsid w:val="001A31E1"/>
    <w:rsid w:val="001A5384"/>
    <w:rsid w:val="001A581B"/>
    <w:rsid w:val="001A7AF6"/>
    <w:rsid w:val="001B0E72"/>
    <w:rsid w:val="001B1B3A"/>
    <w:rsid w:val="001B1F1D"/>
    <w:rsid w:val="001B1FF2"/>
    <w:rsid w:val="001B3082"/>
    <w:rsid w:val="001B602E"/>
    <w:rsid w:val="001B7E40"/>
    <w:rsid w:val="001C07A6"/>
    <w:rsid w:val="001C4647"/>
    <w:rsid w:val="001D0ADB"/>
    <w:rsid w:val="001D1AE2"/>
    <w:rsid w:val="001D1E22"/>
    <w:rsid w:val="001D47A6"/>
    <w:rsid w:val="001D7FA5"/>
    <w:rsid w:val="001E1376"/>
    <w:rsid w:val="001E2CB4"/>
    <w:rsid w:val="001E6A2A"/>
    <w:rsid w:val="001E7207"/>
    <w:rsid w:val="001F1CF5"/>
    <w:rsid w:val="001F3DD2"/>
    <w:rsid w:val="001F4D4C"/>
    <w:rsid w:val="001F4F67"/>
    <w:rsid w:val="001F6B67"/>
    <w:rsid w:val="001F6C42"/>
    <w:rsid w:val="001F7563"/>
    <w:rsid w:val="001F78F2"/>
    <w:rsid w:val="0020154B"/>
    <w:rsid w:val="0020225C"/>
    <w:rsid w:val="00202C96"/>
    <w:rsid w:val="0020558C"/>
    <w:rsid w:val="0021217F"/>
    <w:rsid w:val="002131F4"/>
    <w:rsid w:val="002201C5"/>
    <w:rsid w:val="002230F1"/>
    <w:rsid w:val="00225B26"/>
    <w:rsid w:val="002262F2"/>
    <w:rsid w:val="00226A47"/>
    <w:rsid w:val="0022790B"/>
    <w:rsid w:val="00236193"/>
    <w:rsid w:val="002364DD"/>
    <w:rsid w:val="00243EE0"/>
    <w:rsid w:val="002449AA"/>
    <w:rsid w:val="00247BDF"/>
    <w:rsid w:val="00256C99"/>
    <w:rsid w:val="0025768A"/>
    <w:rsid w:val="00260B64"/>
    <w:rsid w:val="00264689"/>
    <w:rsid w:val="00270589"/>
    <w:rsid w:val="002705AE"/>
    <w:rsid w:val="00273692"/>
    <w:rsid w:val="00273E0E"/>
    <w:rsid w:val="00281820"/>
    <w:rsid w:val="00283059"/>
    <w:rsid w:val="00283953"/>
    <w:rsid w:val="0028467F"/>
    <w:rsid w:val="00284754"/>
    <w:rsid w:val="0028745B"/>
    <w:rsid w:val="00292217"/>
    <w:rsid w:val="0029389B"/>
    <w:rsid w:val="00297D93"/>
    <w:rsid w:val="002A2BB9"/>
    <w:rsid w:val="002A5CCD"/>
    <w:rsid w:val="002B026D"/>
    <w:rsid w:val="002B293A"/>
    <w:rsid w:val="002C282F"/>
    <w:rsid w:val="002D0499"/>
    <w:rsid w:val="002D132C"/>
    <w:rsid w:val="002D2668"/>
    <w:rsid w:val="002D4656"/>
    <w:rsid w:val="002D4BF5"/>
    <w:rsid w:val="002D65AF"/>
    <w:rsid w:val="002D73DB"/>
    <w:rsid w:val="002D7EDA"/>
    <w:rsid w:val="002E4637"/>
    <w:rsid w:val="002E70F2"/>
    <w:rsid w:val="002F1C54"/>
    <w:rsid w:val="002F1F4D"/>
    <w:rsid w:val="002F3D31"/>
    <w:rsid w:val="002F68F7"/>
    <w:rsid w:val="00302318"/>
    <w:rsid w:val="00305E96"/>
    <w:rsid w:val="003062E3"/>
    <w:rsid w:val="0030754A"/>
    <w:rsid w:val="00314495"/>
    <w:rsid w:val="003145B0"/>
    <w:rsid w:val="00322FA2"/>
    <w:rsid w:val="00323FCE"/>
    <w:rsid w:val="00325BBE"/>
    <w:rsid w:val="003330A6"/>
    <w:rsid w:val="003348DD"/>
    <w:rsid w:val="0033605A"/>
    <w:rsid w:val="00342D01"/>
    <w:rsid w:val="0034304C"/>
    <w:rsid w:val="00346763"/>
    <w:rsid w:val="0035165E"/>
    <w:rsid w:val="0035367E"/>
    <w:rsid w:val="0035612B"/>
    <w:rsid w:val="00356608"/>
    <w:rsid w:val="00356A71"/>
    <w:rsid w:val="0036403B"/>
    <w:rsid w:val="00364389"/>
    <w:rsid w:val="00364DBB"/>
    <w:rsid w:val="0036613B"/>
    <w:rsid w:val="0036633B"/>
    <w:rsid w:val="003676C1"/>
    <w:rsid w:val="003678F6"/>
    <w:rsid w:val="00382987"/>
    <w:rsid w:val="00382E06"/>
    <w:rsid w:val="0039782C"/>
    <w:rsid w:val="00397E6E"/>
    <w:rsid w:val="003A24EC"/>
    <w:rsid w:val="003A2F65"/>
    <w:rsid w:val="003A3758"/>
    <w:rsid w:val="003A456A"/>
    <w:rsid w:val="003B25CB"/>
    <w:rsid w:val="003B4319"/>
    <w:rsid w:val="003B47CA"/>
    <w:rsid w:val="003B63E7"/>
    <w:rsid w:val="003B79D9"/>
    <w:rsid w:val="003C2C0C"/>
    <w:rsid w:val="003D0071"/>
    <w:rsid w:val="003D07EB"/>
    <w:rsid w:val="003D3512"/>
    <w:rsid w:val="003D441B"/>
    <w:rsid w:val="003D5BC8"/>
    <w:rsid w:val="003D5E6A"/>
    <w:rsid w:val="003D6A07"/>
    <w:rsid w:val="003E0B9F"/>
    <w:rsid w:val="003F6318"/>
    <w:rsid w:val="00401DEE"/>
    <w:rsid w:val="00410D6D"/>
    <w:rsid w:val="0041265A"/>
    <w:rsid w:val="00415CB6"/>
    <w:rsid w:val="004167BD"/>
    <w:rsid w:val="0041758B"/>
    <w:rsid w:val="004176BC"/>
    <w:rsid w:val="004208DD"/>
    <w:rsid w:val="00420A20"/>
    <w:rsid w:val="004303B3"/>
    <w:rsid w:val="0043258B"/>
    <w:rsid w:val="00433276"/>
    <w:rsid w:val="00433ED7"/>
    <w:rsid w:val="00441628"/>
    <w:rsid w:val="0044559F"/>
    <w:rsid w:val="004517A8"/>
    <w:rsid w:val="00451F4D"/>
    <w:rsid w:val="00454032"/>
    <w:rsid w:val="00461DC8"/>
    <w:rsid w:val="0046601B"/>
    <w:rsid w:val="00470590"/>
    <w:rsid w:val="004809D2"/>
    <w:rsid w:val="00481F49"/>
    <w:rsid w:val="00484E36"/>
    <w:rsid w:val="00486B17"/>
    <w:rsid w:val="00487064"/>
    <w:rsid w:val="004908DA"/>
    <w:rsid w:val="0049258A"/>
    <w:rsid w:val="004955B1"/>
    <w:rsid w:val="004A14DF"/>
    <w:rsid w:val="004A18AC"/>
    <w:rsid w:val="004A3919"/>
    <w:rsid w:val="004A5F4C"/>
    <w:rsid w:val="004A70EF"/>
    <w:rsid w:val="004A7BBA"/>
    <w:rsid w:val="004B03BC"/>
    <w:rsid w:val="004B38B3"/>
    <w:rsid w:val="004B3F5F"/>
    <w:rsid w:val="004B4158"/>
    <w:rsid w:val="004B4D57"/>
    <w:rsid w:val="004B6023"/>
    <w:rsid w:val="004B65FF"/>
    <w:rsid w:val="004C33C2"/>
    <w:rsid w:val="004C582B"/>
    <w:rsid w:val="004D0DCF"/>
    <w:rsid w:val="004D10C9"/>
    <w:rsid w:val="004D154F"/>
    <w:rsid w:val="004D3779"/>
    <w:rsid w:val="004D4C70"/>
    <w:rsid w:val="004E043B"/>
    <w:rsid w:val="004E38A5"/>
    <w:rsid w:val="004E38E5"/>
    <w:rsid w:val="004E39D7"/>
    <w:rsid w:val="004E4C9A"/>
    <w:rsid w:val="004F0E86"/>
    <w:rsid w:val="004F10D5"/>
    <w:rsid w:val="004F1159"/>
    <w:rsid w:val="004F3186"/>
    <w:rsid w:val="004F5CBA"/>
    <w:rsid w:val="004F68A0"/>
    <w:rsid w:val="004F6948"/>
    <w:rsid w:val="004F70E9"/>
    <w:rsid w:val="004F755F"/>
    <w:rsid w:val="00501339"/>
    <w:rsid w:val="00502018"/>
    <w:rsid w:val="00503717"/>
    <w:rsid w:val="00511A9B"/>
    <w:rsid w:val="00512285"/>
    <w:rsid w:val="00513A41"/>
    <w:rsid w:val="00516612"/>
    <w:rsid w:val="00521932"/>
    <w:rsid w:val="005228A3"/>
    <w:rsid w:val="00523079"/>
    <w:rsid w:val="0052488A"/>
    <w:rsid w:val="005251F9"/>
    <w:rsid w:val="00526581"/>
    <w:rsid w:val="0052695C"/>
    <w:rsid w:val="00527AB6"/>
    <w:rsid w:val="005300E7"/>
    <w:rsid w:val="00530DB0"/>
    <w:rsid w:val="00532E6E"/>
    <w:rsid w:val="0053307D"/>
    <w:rsid w:val="00534555"/>
    <w:rsid w:val="00542086"/>
    <w:rsid w:val="00546670"/>
    <w:rsid w:val="0055274B"/>
    <w:rsid w:val="0055492A"/>
    <w:rsid w:val="00556172"/>
    <w:rsid w:val="00557391"/>
    <w:rsid w:val="00562CCF"/>
    <w:rsid w:val="00564D4A"/>
    <w:rsid w:val="005720AD"/>
    <w:rsid w:val="005762CA"/>
    <w:rsid w:val="00581591"/>
    <w:rsid w:val="005826CB"/>
    <w:rsid w:val="005830E3"/>
    <w:rsid w:val="00584688"/>
    <w:rsid w:val="00586DA6"/>
    <w:rsid w:val="005902D8"/>
    <w:rsid w:val="00591390"/>
    <w:rsid w:val="00592428"/>
    <w:rsid w:val="005930F6"/>
    <w:rsid w:val="005931BC"/>
    <w:rsid w:val="005970C8"/>
    <w:rsid w:val="00597968"/>
    <w:rsid w:val="005B0ED3"/>
    <w:rsid w:val="005B0F53"/>
    <w:rsid w:val="005B0FD1"/>
    <w:rsid w:val="005B1286"/>
    <w:rsid w:val="005B38BA"/>
    <w:rsid w:val="005C12BA"/>
    <w:rsid w:val="005C2A34"/>
    <w:rsid w:val="005C337B"/>
    <w:rsid w:val="005C3811"/>
    <w:rsid w:val="005C4ED9"/>
    <w:rsid w:val="005C5AC9"/>
    <w:rsid w:val="005C6337"/>
    <w:rsid w:val="005C736A"/>
    <w:rsid w:val="005D3745"/>
    <w:rsid w:val="005D6EF5"/>
    <w:rsid w:val="005D7E56"/>
    <w:rsid w:val="005E01A5"/>
    <w:rsid w:val="005E01F2"/>
    <w:rsid w:val="005E07BD"/>
    <w:rsid w:val="005E31AB"/>
    <w:rsid w:val="005E5B46"/>
    <w:rsid w:val="005E68BA"/>
    <w:rsid w:val="005E7E11"/>
    <w:rsid w:val="005F199B"/>
    <w:rsid w:val="005F227E"/>
    <w:rsid w:val="005F2718"/>
    <w:rsid w:val="005F2E88"/>
    <w:rsid w:val="006040A0"/>
    <w:rsid w:val="00610A60"/>
    <w:rsid w:val="00611297"/>
    <w:rsid w:val="00620C3B"/>
    <w:rsid w:val="00621184"/>
    <w:rsid w:val="006212C8"/>
    <w:rsid w:val="00623108"/>
    <w:rsid w:val="00623343"/>
    <w:rsid w:val="00623B10"/>
    <w:rsid w:val="006263F2"/>
    <w:rsid w:val="00626B0A"/>
    <w:rsid w:val="00627566"/>
    <w:rsid w:val="00633F58"/>
    <w:rsid w:val="0063724F"/>
    <w:rsid w:val="00641A5A"/>
    <w:rsid w:val="00644050"/>
    <w:rsid w:val="00645107"/>
    <w:rsid w:val="00645D45"/>
    <w:rsid w:val="006532AA"/>
    <w:rsid w:val="00653C04"/>
    <w:rsid w:val="00653DE6"/>
    <w:rsid w:val="006609D5"/>
    <w:rsid w:val="00661D16"/>
    <w:rsid w:val="0067098B"/>
    <w:rsid w:val="0067115B"/>
    <w:rsid w:val="00672E93"/>
    <w:rsid w:val="00673D4B"/>
    <w:rsid w:val="006746AD"/>
    <w:rsid w:val="00674ACA"/>
    <w:rsid w:val="006760E1"/>
    <w:rsid w:val="006764FD"/>
    <w:rsid w:val="00680F6C"/>
    <w:rsid w:val="00683C5F"/>
    <w:rsid w:val="00685867"/>
    <w:rsid w:val="00686CC2"/>
    <w:rsid w:val="00690CFB"/>
    <w:rsid w:val="006A6106"/>
    <w:rsid w:val="006B0292"/>
    <w:rsid w:val="006B0D39"/>
    <w:rsid w:val="006B0FB9"/>
    <w:rsid w:val="006B3E02"/>
    <w:rsid w:val="006B4613"/>
    <w:rsid w:val="006B4BAF"/>
    <w:rsid w:val="006B4F83"/>
    <w:rsid w:val="006B634E"/>
    <w:rsid w:val="006C0F4D"/>
    <w:rsid w:val="006C115D"/>
    <w:rsid w:val="006C44D6"/>
    <w:rsid w:val="006C528E"/>
    <w:rsid w:val="006C7BCD"/>
    <w:rsid w:val="006D0CD7"/>
    <w:rsid w:val="006D7002"/>
    <w:rsid w:val="006E0F78"/>
    <w:rsid w:val="006E2700"/>
    <w:rsid w:val="006E2EDB"/>
    <w:rsid w:val="006E333C"/>
    <w:rsid w:val="006E3D4C"/>
    <w:rsid w:val="006E68DA"/>
    <w:rsid w:val="006F0228"/>
    <w:rsid w:val="006F0FDE"/>
    <w:rsid w:val="006F1049"/>
    <w:rsid w:val="006F2CEB"/>
    <w:rsid w:val="006F32B9"/>
    <w:rsid w:val="0070404E"/>
    <w:rsid w:val="007050E6"/>
    <w:rsid w:val="007077AF"/>
    <w:rsid w:val="0071326F"/>
    <w:rsid w:val="007138AA"/>
    <w:rsid w:val="00716122"/>
    <w:rsid w:val="00724826"/>
    <w:rsid w:val="007260C4"/>
    <w:rsid w:val="0072696E"/>
    <w:rsid w:val="00726F94"/>
    <w:rsid w:val="007328BC"/>
    <w:rsid w:val="00735569"/>
    <w:rsid w:val="00735B0E"/>
    <w:rsid w:val="0074738F"/>
    <w:rsid w:val="00751814"/>
    <w:rsid w:val="0075200D"/>
    <w:rsid w:val="00752196"/>
    <w:rsid w:val="0075254B"/>
    <w:rsid w:val="00753CBC"/>
    <w:rsid w:val="00754410"/>
    <w:rsid w:val="00755188"/>
    <w:rsid w:val="00755AC9"/>
    <w:rsid w:val="00763BF5"/>
    <w:rsid w:val="0076442A"/>
    <w:rsid w:val="007677AF"/>
    <w:rsid w:val="00771C17"/>
    <w:rsid w:val="00781F77"/>
    <w:rsid w:val="00786962"/>
    <w:rsid w:val="007869A4"/>
    <w:rsid w:val="007921CA"/>
    <w:rsid w:val="00792508"/>
    <w:rsid w:val="00793087"/>
    <w:rsid w:val="00794306"/>
    <w:rsid w:val="007A1214"/>
    <w:rsid w:val="007A18D6"/>
    <w:rsid w:val="007A6648"/>
    <w:rsid w:val="007A68A7"/>
    <w:rsid w:val="007A7398"/>
    <w:rsid w:val="007A7CEB"/>
    <w:rsid w:val="007B1FAB"/>
    <w:rsid w:val="007B6453"/>
    <w:rsid w:val="007B723E"/>
    <w:rsid w:val="007C2BAA"/>
    <w:rsid w:val="007C6FCD"/>
    <w:rsid w:val="007D1C49"/>
    <w:rsid w:val="007D1DC9"/>
    <w:rsid w:val="007D6820"/>
    <w:rsid w:val="007E0FDD"/>
    <w:rsid w:val="007E148E"/>
    <w:rsid w:val="007E1E21"/>
    <w:rsid w:val="007E45D2"/>
    <w:rsid w:val="007E69E9"/>
    <w:rsid w:val="007E7877"/>
    <w:rsid w:val="007F79F3"/>
    <w:rsid w:val="00800082"/>
    <w:rsid w:val="00801466"/>
    <w:rsid w:val="00803029"/>
    <w:rsid w:val="00803F33"/>
    <w:rsid w:val="00805795"/>
    <w:rsid w:val="008075C0"/>
    <w:rsid w:val="00810800"/>
    <w:rsid w:val="008123AB"/>
    <w:rsid w:val="00821502"/>
    <w:rsid w:val="00821E94"/>
    <w:rsid w:val="008232F0"/>
    <w:rsid w:val="0082363E"/>
    <w:rsid w:val="0083050E"/>
    <w:rsid w:val="00831061"/>
    <w:rsid w:val="0084063F"/>
    <w:rsid w:val="00840840"/>
    <w:rsid w:val="0084151D"/>
    <w:rsid w:val="00842365"/>
    <w:rsid w:val="008447A4"/>
    <w:rsid w:val="0084544F"/>
    <w:rsid w:val="00845B37"/>
    <w:rsid w:val="00847BE8"/>
    <w:rsid w:val="00847F1E"/>
    <w:rsid w:val="008533A9"/>
    <w:rsid w:val="00855273"/>
    <w:rsid w:val="00855784"/>
    <w:rsid w:val="00860125"/>
    <w:rsid w:val="008628D4"/>
    <w:rsid w:val="00866696"/>
    <w:rsid w:val="00866737"/>
    <w:rsid w:val="00866C73"/>
    <w:rsid w:val="00870BEA"/>
    <w:rsid w:val="0087504E"/>
    <w:rsid w:val="00881283"/>
    <w:rsid w:val="00881CDB"/>
    <w:rsid w:val="00882E0D"/>
    <w:rsid w:val="00886582"/>
    <w:rsid w:val="00886696"/>
    <w:rsid w:val="0089352B"/>
    <w:rsid w:val="00896AAA"/>
    <w:rsid w:val="00897B33"/>
    <w:rsid w:val="008A0F18"/>
    <w:rsid w:val="008A1B96"/>
    <w:rsid w:val="008A477D"/>
    <w:rsid w:val="008A52D8"/>
    <w:rsid w:val="008A77C7"/>
    <w:rsid w:val="008B55A9"/>
    <w:rsid w:val="008C20AC"/>
    <w:rsid w:val="008C5C45"/>
    <w:rsid w:val="008C6334"/>
    <w:rsid w:val="008C6802"/>
    <w:rsid w:val="008C6830"/>
    <w:rsid w:val="008D21B4"/>
    <w:rsid w:val="008D66AF"/>
    <w:rsid w:val="008E18CB"/>
    <w:rsid w:val="008E440A"/>
    <w:rsid w:val="008E4B1C"/>
    <w:rsid w:val="008E56B2"/>
    <w:rsid w:val="008E77B0"/>
    <w:rsid w:val="008F0D1C"/>
    <w:rsid w:val="008F1A34"/>
    <w:rsid w:val="008F3001"/>
    <w:rsid w:val="008F6F32"/>
    <w:rsid w:val="00902494"/>
    <w:rsid w:val="0090358C"/>
    <w:rsid w:val="00905F13"/>
    <w:rsid w:val="00906B24"/>
    <w:rsid w:val="009101AB"/>
    <w:rsid w:val="0091175B"/>
    <w:rsid w:val="00912030"/>
    <w:rsid w:val="00914F08"/>
    <w:rsid w:val="00915A57"/>
    <w:rsid w:val="0091612B"/>
    <w:rsid w:val="00917D96"/>
    <w:rsid w:val="0092224F"/>
    <w:rsid w:val="009244E2"/>
    <w:rsid w:val="00925CB3"/>
    <w:rsid w:val="00933D5C"/>
    <w:rsid w:val="00940DCD"/>
    <w:rsid w:val="00942349"/>
    <w:rsid w:val="009426A3"/>
    <w:rsid w:val="00942C91"/>
    <w:rsid w:val="0094542D"/>
    <w:rsid w:val="0095336F"/>
    <w:rsid w:val="009539EB"/>
    <w:rsid w:val="009565FF"/>
    <w:rsid w:val="00957C46"/>
    <w:rsid w:val="00957C95"/>
    <w:rsid w:val="009606C1"/>
    <w:rsid w:val="009628A2"/>
    <w:rsid w:val="00964FA5"/>
    <w:rsid w:val="00965B9D"/>
    <w:rsid w:val="00967D2E"/>
    <w:rsid w:val="009712EB"/>
    <w:rsid w:val="00972A03"/>
    <w:rsid w:val="009731E1"/>
    <w:rsid w:val="00973737"/>
    <w:rsid w:val="00974FE5"/>
    <w:rsid w:val="00984ADF"/>
    <w:rsid w:val="009861AF"/>
    <w:rsid w:val="00990124"/>
    <w:rsid w:val="00991E63"/>
    <w:rsid w:val="00992AA1"/>
    <w:rsid w:val="00994462"/>
    <w:rsid w:val="0099471A"/>
    <w:rsid w:val="00995940"/>
    <w:rsid w:val="009966A9"/>
    <w:rsid w:val="009B0039"/>
    <w:rsid w:val="009B341A"/>
    <w:rsid w:val="009B39D5"/>
    <w:rsid w:val="009B5D05"/>
    <w:rsid w:val="009B5F31"/>
    <w:rsid w:val="009C0439"/>
    <w:rsid w:val="009C0D8B"/>
    <w:rsid w:val="009C18FA"/>
    <w:rsid w:val="009D1D9B"/>
    <w:rsid w:val="009D47DA"/>
    <w:rsid w:val="009D53A5"/>
    <w:rsid w:val="009D588E"/>
    <w:rsid w:val="009E0932"/>
    <w:rsid w:val="009E0D0B"/>
    <w:rsid w:val="009E1759"/>
    <w:rsid w:val="009E64FA"/>
    <w:rsid w:val="009E7526"/>
    <w:rsid w:val="009F3527"/>
    <w:rsid w:val="00A00B01"/>
    <w:rsid w:val="00A016AB"/>
    <w:rsid w:val="00A06819"/>
    <w:rsid w:val="00A06D6D"/>
    <w:rsid w:val="00A06F6C"/>
    <w:rsid w:val="00A13293"/>
    <w:rsid w:val="00A16A6C"/>
    <w:rsid w:val="00A177E6"/>
    <w:rsid w:val="00A17D8C"/>
    <w:rsid w:val="00A21C34"/>
    <w:rsid w:val="00A26DB8"/>
    <w:rsid w:val="00A27C6D"/>
    <w:rsid w:val="00A3002F"/>
    <w:rsid w:val="00A32A24"/>
    <w:rsid w:val="00A35B98"/>
    <w:rsid w:val="00A367BC"/>
    <w:rsid w:val="00A37FF0"/>
    <w:rsid w:val="00A4193B"/>
    <w:rsid w:val="00A41F2A"/>
    <w:rsid w:val="00A42ECF"/>
    <w:rsid w:val="00A452B8"/>
    <w:rsid w:val="00A51753"/>
    <w:rsid w:val="00A52525"/>
    <w:rsid w:val="00A52789"/>
    <w:rsid w:val="00A55A94"/>
    <w:rsid w:val="00A55CA4"/>
    <w:rsid w:val="00A56740"/>
    <w:rsid w:val="00A615B1"/>
    <w:rsid w:val="00A62B96"/>
    <w:rsid w:val="00A654C1"/>
    <w:rsid w:val="00A67D02"/>
    <w:rsid w:val="00A71DF3"/>
    <w:rsid w:val="00A72099"/>
    <w:rsid w:val="00A74D15"/>
    <w:rsid w:val="00A766D2"/>
    <w:rsid w:val="00A77125"/>
    <w:rsid w:val="00A81512"/>
    <w:rsid w:val="00A86C4C"/>
    <w:rsid w:val="00A96A79"/>
    <w:rsid w:val="00AA0675"/>
    <w:rsid w:val="00AA1F9E"/>
    <w:rsid w:val="00AA32E9"/>
    <w:rsid w:val="00AA3EE3"/>
    <w:rsid w:val="00AA41F9"/>
    <w:rsid w:val="00AA6139"/>
    <w:rsid w:val="00AA64B9"/>
    <w:rsid w:val="00AA7F40"/>
    <w:rsid w:val="00AB2D83"/>
    <w:rsid w:val="00AB38E9"/>
    <w:rsid w:val="00AB7A3F"/>
    <w:rsid w:val="00AC0BF9"/>
    <w:rsid w:val="00AC4151"/>
    <w:rsid w:val="00AC5786"/>
    <w:rsid w:val="00AC7913"/>
    <w:rsid w:val="00AC7BA8"/>
    <w:rsid w:val="00AD1B3A"/>
    <w:rsid w:val="00AD5CDC"/>
    <w:rsid w:val="00AE239A"/>
    <w:rsid w:val="00AF0DFC"/>
    <w:rsid w:val="00AF29CD"/>
    <w:rsid w:val="00B009AA"/>
    <w:rsid w:val="00B11902"/>
    <w:rsid w:val="00B11E2F"/>
    <w:rsid w:val="00B1207F"/>
    <w:rsid w:val="00B164E5"/>
    <w:rsid w:val="00B24584"/>
    <w:rsid w:val="00B2593E"/>
    <w:rsid w:val="00B25B58"/>
    <w:rsid w:val="00B33C74"/>
    <w:rsid w:val="00B347FE"/>
    <w:rsid w:val="00B3543D"/>
    <w:rsid w:val="00B43EE7"/>
    <w:rsid w:val="00B52B08"/>
    <w:rsid w:val="00B605C6"/>
    <w:rsid w:val="00B6266E"/>
    <w:rsid w:val="00B639EE"/>
    <w:rsid w:val="00B64B3C"/>
    <w:rsid w:val="00B6783A"/>
    <w:rsid w:val="00B70A89"/>
    <w:rsid w:val="00B72C25"/>
    <w:rsid w:val="00B74DD8"/>
    <w:rsid w:val="00B760E9"/>
    <w:rsid w:val="00B77378"/>
    <w:rsid w:val="00B84033"/>
    <w:rsid w:val="00B87DAF"/>
    <w:rsid w:val="00B90081"/>
    <w:rsid w:val="00B907D1"/>
    <w:rsid w:val="00B9244B"/>
    <w:rsid w:val="00B931E8"/>
    <w:rsid w:val="00B93AEC"/>
    <w:rsid w:val="00B96C78"/>
    <w:rsid w:val="00B97061"/>
    <w:rsid w:val="00B97DCD"/>
    <w:rsid w:val="00BA590A"/>
    <w:rsid w:val="00BA5BC8"/>
    <w:rsid w:val="00BA683E"/>
    <w:rsid w:val="00BB5D6E"/>
    <w:rsid w:val="00BB5D7A"/>
    <w:rsid w:val="00BC261A"/>
    <w:rsid w:val="00BC3C8B"/>
    <w:rsid w:val="00BC54C9"/>
    <w:rsid w:val="00BC5849"/>
    <w:rsid w:val="00BC78DC"/>
    <w:rsid w:val="00BD3BAD"/>
    <w:rsid w:val="00BE1249"/>
    <w:rsid w:val="00BE2829"/>
    <w:rsid w:val="00BE5C06"/>
    <w:rsid w:val="00BE7F89"/>
    <w:rsid w:val="00BF192C"/>
    <w:rsid w:val="00BF3727"/>
    <w:rsid w:val="00BF395D"/>
    <w:rsid w:val="00BF4978"/>
    <w:rsid w:val="00BF4C72"/>
    <w:rsid w:val="00C013BC"/>
    <w:rsid w:val="00C02033"/>
    <w:rsid w:val="00C03CDB"/>
    <w:rsid w:val="00C05EBE"/>
    <w:rsid w:val="00C12DB5"/>
    <w:rsid w:val="00C137C8"/>
    <w:rsid w:val="00C149FB"/>
    <w:rsid w:val="00C1679B"/>
    <w:rsid w:val="00C17FF9"/>
    <w:rsid w:val="00C2008C"/>
    <w:rsid w:val="00C26132"/>
    <w:rsid w:val="00C31475"/>
    <w:rsid w:val="00C34F81"/>
    <w:rsid w:val="00C36D8D"/>
    <w:rsid w:val="00C41074"/>
    <w:rsid w:val="00C41150"/>
    <w:rsid w:val="00C42525"/>
    <w:rsid w:val="00C42ED7"/>
    <w:rsid w:val="00C43BC8"/>
    <w:rsid w:val="00C45781"/>
    <w:rsid w:val="00C5068E"/>
    <w:rsid w:val="00C514A1"/>
    <w:rsid w:val="00C52FFE"/>
    <w:rsid w:val="00C5374E"/>
    <w:rsid w:val="00C57341"/>
    <w:rsid w:val="00C610F3"/>
    <w:rsid w:val="00C61BC2"/>
    <w:rsid w:val="00C61E01"/>
    <w:rsid w:val="00C62861"/>
    <w:rsid w:val="00C65406"/>
    <w:rsid w:val="00C65B95"/>
    <w:rsid w:val="00C679CA"/>
    <w:rsid w:val="00C70080"/>
    <w:rsid w:val="00C7275C"/>
    <w:rsid w:val="00C733FC"/>
    <w:rsid w:val="00C7463B"/>
    <w:rsid w:val="00C74A86"/>
    <w:rsid w:val="00C76E72"/>
    <w:rsid w:val="00C82253"/>
    <w:rsid w:val="00C82660"/>
    <w:rsid w:val="00C839E8"/>
    <w:rsid w:val="00C84D30"/>
    <w:rsid w:val="00C85227"/>
    <w:rsid w:val="00C86394"/>
    <w:rsid w:val="00C91B47"/>
    <w:rsid w:val="00C92967"/>
    <w:rsid w:val="00C95D16"/>
    <w:rsid w:val="00C970B7"/>
    <w:rsid w:val="00CA379E"/>
    <w:rsid w:val="00CA6F85"/>
    <w:rsid w:val="00CA7F7A"/>
    <w:rsid w:val="00CB094C"/>
    <w:rsid w:val="00CB0CEE"/>
    <w:rsid w:val="00CB4DE7"/>
    <w:rsid w:val="00CB54CF"/>
    <w:rsid w:val="00CB709C"/>
    <w:rsid w:val="00CC4DEB"/>
    <w:rsid w:val="00CC70E4"/>
    <w:rsid w:val="00CD3341"/>
    <w:rsid w:val="00CD397E"/>
    <w:rsid w:val="00CD47AA"/>
    <w:rsid w:val="00CE0850"/>
    <w:rsid w:val="00CE0908"/>
    <w:rsid w:val="00CE0DD8"/>
    <w:rsid w:val="00CE3CA4"/>
    <w:rsid w:val="00CE683E"/>
    <w:rsid w:val="00CE7164"/>
    <w:rsid w:val="00CF0AF7"/>
    <w:rsid w:val="00CF2282"/>
    <w:rsid w:val="00CF344D"/>
    <w:rsid w:val="00CF3BDB"/>
    <w:rsid w:val="00D02CF7"/>
    <w:rsid w:val="00D0349D"/>
    <w:rsid w:val="00D04B9A"/>
    <w:rsid w:val="00D07001"/>
    <w:rsid w:val="00D07F83"/>
    <w:rsid w:val="00D10639"/>
    <w:rsid w:val="00D14DBC"/>
    <w:rsid w:val="00D16BD4"/>
    <w:rsid w:val="00D1720C"/>
    <w:rsid w:val="00D23542"/>
    <w:rsid w:val="00D2480A"/>
    <w:rsid w:val="00D300DF"/>
    <w:rsid w:val="00D34D7E"/>
    <w:rsid w:val="00D3711A"/>
    <w:rsid w:val="00D376F3"/>
    <w:rsid w:val="00D415BB"/>
    <w:rsid w:val="00D41BAD"/>
    <w:rsid w:val="00D42A23"/>
    <w:rsid w:val="00D44416"/>
    <w:rsid w:val="00D44C04"/>
    <w:rsid w:val="00D4757F"/>
    <w:rsid w:val="00D47FE0"/>
    <w:rsid w:val="00D51EA3"/>
    <w:rsid w:val="00D53521"/>
    <w:rsid w:val="00D553BB"/>
    <w:rsid w:val="00D5765D"/>
    <w:rsid w:val="00D60A42"/>
    <w:rsid w:val="00D6169E"/>
    <w:rsid w:val="00D64758"/>
    <w:rsid w:val="00D672A9"/>
    <w:rsid w:val="00D73938"/>
    <w:rsid w:val="00D762CC"/>
    <w:rsid w:val="00D764B0"/>
    <w:rsid w:val="00D77A5F"/>
    <w:rsid w:val="00D86565"/>
    <w:rsid w:val="00D876DC"/>
    <w:rsid w:val="00D87CC7"/>
    <w:rsid w:val="00D90DEE"/>
    <w:rsid w:val="00D91F52"/>
    <w:rsid w:val="00D9573F"/>
    <w:rsid w:val="00D96371"/>
    <w:rsid w:val="00D96418"/>
    <w:rsid w:val="00D96A6B"/>
    <w:rsid w:val="00DA182F"/>
    <w:rsid w:val="00DA3DDA"/>
    <w:rsid w:val="00DA5B98"/>
    <w:rsid w:val="00DA66C4"/>
    <w:rsid w:val="00DA6A7F"/>
    <w:rsid w:val="00DA72D3"/>
    <w:rsid w:val="00DA74F4"/>
    <w:rsid w:val="00DB221F"/>
    <w:rsid w:val="00DB3961"/>
    <w:rsid w:val="00DC0AF8"/>
    <w:rsid w:val="00DC14D4"/>
    <w:rsid w:val="00DC1CE3"/>
    <w:rsid w:val="00DC20CB"/>
    <w:rsid w:val="00DC310E"/>
    <w:rsid w:val="00DC3250"/>
    <w:rsid w:val="00DC4240"/>
    <w:rsid w:val="00DD048A"/>
    <w:rsid w:val="00DD570D"/>
    <w:rsid w:val="00DD6482"/>
    <w:rsid w:val="00DD648F"/>
    <w:rsid w:val="00DE1080"/>
    <w:rsid w:val="00DE235B"/>
    <w:rsid w:val="00DE279A"/>
    <w:rsid w:val="00DE40CE"/>
    <w:rsid w:val="00DE58BF"/>
    <w:rsid w:val="00DF501A"/>
    <w:rsid w:val="00E03688"/>
    <w:rsid w:val="00E04B8E"/>
    <w:rsid w:val="00E0536A"/>
    <w:rsid w:val="00E1026C"/>
    <w:rsid w:val="00E11707"/>
    <w:rsid w:val="00E130D2"/>
    <w:rsid w:val="00E13F35"/>
    <w:rsid w:val="00E16DCD"/>
    <w:rsid w:val="00E20D6B"/>
    <w:rsid w:val="00E24493"/>
    <w:rsid w:val="00E268E3"/>
    <w:rsid w:val="00E26DC9"/>
    <w:rsid w:val="00E30B2E"/>
    <w:rsid w:val="00E32D10"/>
    <w:rsid w:val="00E339FA"/>
    <w:rsid w:val="00E34572"/>
    <w:rsid w:val="00E36C39"/>
    <w:rsid w:val="00E4191B"/>
    <w:rsid w:val="00E448CC"/>
    <w:rsid w:val="00E46888"/>
    <w:rsid w:val="00E46B02"/>
    <w:rsid w:val="00E47F05"/>
    <w:rsid w:val="00E525E8"/>
    <w:rsid w:val="00E53710"/>
    <w:rsid w:val="00E54DE6"/>
    <w:rsid w:val="00E6228A"/>
    <w:rsid w:val="00E66893"/>
    <w:rsid w:val="00E67965"/>
    <w:rsid w:val="00E70744"/>
    <w:rsid w:val="00E7076A"/>
    <w:rsid w:val="00E72AE7"/>
    <w:rsid w:val="00E7428B"/>
    <w:rsid w:val="00E767C1"/>
    <w:rsid w:val="00E76A91"/>
    <w:rsid w:val="00E77404"/>
    <w:rsid w:val="00E82FE3"/>
    <w:rsid w:val="00E83DC8"/>
    <w:rsid w:val="00E853A1"/>
    <w:rsid w:val="00E87B29"/>
    <w:rsid w:val="00EA5EA4"/>
    <w:rsid w:val="00EB21FE"/>
    <w:rsid w:val="00EB2C86"/>
    <w:rsid w:val="00EB3359"/>
    <w:rsid w:val="00EB36F3"/>
    <w:rsid w:val="00EB6335"/>
    <w:rsid w:val="00EB73E4"/>
    <w:rsid w:val="00EC0FE0"/>
    <w:rsid w:val="00EC2226"/>
    <w:rsid w:val="00EC283F"/>
    <w:rsid w:val="00EC7C13"/>
    <w:rsid w:val="00ED19A2"/>
    <w:rsid w:val="00ED241D"/>
    <w:rsid w:val="00ED636F"/>
    <w:rsid w:val="00ED6F14"/>
    <w:rsid w:val="00ED707C"/>
    <w:rsid w:val="00EE1821"/>
    <w:rsid w:val="00EE368C"/>
    <w:rsid w:val="00EE7E2A"/>
    <w:rsid w:val="00EF2EED"/>
    <w:rsid w:val="00F01A93"/>
    <w:rsid w:val="00F049AA"/>
    <w:rsid w:val="00F049C2"/>
    <w:rsid w:val="00F049DA"/>
    <w:rsid w:val="00F05CF0"/>
    <w:rsid w:val="00F06311"/>
    <w:rsid w:val="00F0716C"/>
    <w:rsid w:val="00F10451"/>
    <w:rsid w:val="00F14BEC"/>
    <w:rsid w:val="00F15234"/>
    <w:rsid w:val="00F22221"/>
    <w:rsid w:val="00F2636B"/>
    <w:rsid w:val="00F2636E"/>
    <w:rsid w:val="00F323E8"/>
    <w:rsid w:val="00F34734"/>
    <w:rsid w:val="00F378C4"/>
    <w:rsid w:val="00F379A2"/>
    <w:rsid w:val="00F41563"/>
    <w:rsid w:val="00F42483"/>
    <w:rsid w:val="00F43D89"/>
    <w:rsid w:val="00F44BE6"/>
    <w:rsid w:val="00F53BAA"/>
    <w:rsid w:val="00F5645A"/>
    <w:rsid w:val="00F56A0F"/>
    <w:rsid w:val="00F65F61"/>
    <w:rsid w:val="00F66872"/>
    <w:rsid w:val="00F672C6"/>
    <w:rsid w:val="00F81550"/>
    <w:rsid w:val="00F85406"/>
    <w:rsid w:val="00FA7EAC"/>
    <w:rsid w:val="00FB0036"/>
    <w:rsid w:val="00FB3B29"/>
    <w:rsid w:val="00FB47A3"/>
    <w:rsid w:val="00FB4F4D"/>
    <w:rsid w:val="00FB643C"/>
    <w:rsid w:val="00FB7D12"/>
    <w:rsid w:val="00FC08E3"/>
    <w:rsid w:val="00FD36C0"/>
    <w:rsid w:val="00FD41A6"/>
    <w:rsid w:val="00FD746D"/>
    <w:rsid w:val="00FE2331"/>
    <w:rsid w:val="00FE39E4"/>
    <w:rsid w:val="00FE540F"/>
    <w:rsid w:val="00FF0DF5"/>
    <w:rsid w:val="00FF3138"/>
    <w:rsid w:val="00FF6319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F2CD2"/>
  <w15:docId w15:val="{C5F5E157-B48E-43A8-BB2A-F54C97E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17F"/>
  </w:style>
  <w:style w:type="paragraph" w:styleId="Ttulo1">
    <w:name w:val="heading 1"/>
    <w:basedOn w:val="Normal"/>
    <w:next w:val="Normal"/>
    <w:link w:val="Ttulo1Char"/>
    <w:qFormat/>
    <w:rsid w:val="009101AB"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  <w:outlineLvl w:val="0"/>
    </w:pPr>
    <w:rPr>
      <w:rFonts w:ascii="Arial" w:eastAsia="Times New Roman" w:hAnsi="Arial" w:cs="Arial"/>
      <w:b/>
      <w:bCs/>
      <w:sz w:val="23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6A07"/>
    <w:pPr>
      <w:ind w:left="720"/>
      <w:contextualSpacing/>
    </w:p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F0716C"/>
  </w:style>
  <w:style w:type="character" w:styleId="Refdecomentrio">
    <w:name w:val="annotation reference"/>
    <w:basedOn w:val="Fontepargpadro"/>
    <w:uiPriority w:val="99"/>
    <w:semiHidden/>
    <w:unhideWhenUsed/>
    <w:rsid w:val="00AD5C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C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5C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C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C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212C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rsid w:val="007869A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3678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7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Reviso">
    <w:name w:val="Revision"/>
    <w:hidden/>
    <w:uiPriority w:val="99"/>
    <w:semiHidden/>
    <w:rsid w:val="003678F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DE6"/>
  </w:style>
  <w:style w:type="paragraph" w:styleId="Rodap">
    <w:name w:val="footer"/>
    <w:basedOn w:val="Normal"/>
    <w:link w:val="RodapChar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53DE6"/>
  </w:style>
  <w:style w:type="paragraph" w:customStyle="1" w:styleId="Standard">
    <w:name w:val="Standard"/>
    <w:rsid w:val="005E68B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E68BA"/>
    <w:pPr>
      <w:widowControl w:val="0"/>
      <w:suppressLineNumbers/>
    </w:pPr>
  </w:style>
  <w:style w:type="paragraph" w:customStyle="1" w:styleId="textojustificadorecuoprimeiralinha">
    <w:name w:val="texto_justificado_recuo_primeira_linha"/>
    <w:basedOn w:val="Normal"/>
    <w:rsid w:val="00BC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A72D3"/>
    <w:rPr>
      <w:color w:val="605E5C"/>
      <w:shd w:val="clear" w:color="auto" w:fill="E1DFDD"/>
    </w:rPr>
  </w:style>
  <w:style w:type="character" w:customStyle="1" w:styleId="PGE-Alteraesdestacadas">
    <w:name w:val="PGE - Alterações destacadas"/>
    <w:basedOn w:val="Fontepargpadro"/>
    <w:uiPriority w:val="1"/>
    <w:qFormat/>
    <w:rsid w:val="00866696"/>
    <w:rPr>
      <w:rFonts w:ascii="Arial" w:hAnsi="Arial"/>
      <w:b/>
      <w:color w:val="000000" w:themeColor="text1"/>
      <w:sz w:val="22"/>
      <w:u w:val="single"/>
    </w:rPr>
  </w:style>
  <w:style w:type="character" w:customStyle="1" w:styleId="Ttulo1Char">
    <w:name w:val="Título 1 Char"/>
    <w:basedOn w:val="Fontepargpadro"/>
    <w:link w:val="Ttulo1"/>
    <w:rsid w:val="009101AB"/>
    <w:rPr>
      <w:rFonts w:ascii="Arial" w:eastAsia="Times New Roman" w:hAnsi="Arial" w:cs="Arial"/>
      <w:b/>
      <w:bCs/>
      <w:sz w:val="23"/>
      <w:szCs w:val="19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3" Type="http://schemas.openxmlformats.org/officeDocument/2006/relationships/hyperlink" Target="http://www.legislacao.sp.gov.br/legislacao/dg280202.nsf/5fb5269ed17b47ab83256cfb00501469/ae4c99f07f9f4f7d03258980004dbc9d?OpenDocument&amp;Highlight=0,67.608" TargetMode="External"/><Relationship Id="rId7" Type="http://schemas.openxmlformats.org/officeDocument/2006/relationships/hyperlink" Target="http://www.legislacao.sp.gov.br/legislacao/dg280202.nsf/5aeda0f13cd3be5f83256c1e00423b1d/bce70e473f04732883258454004f3b29?OpenDocument" TargetMode="External"/><Relationship Id="rId2" Type="http://schemas.openxmlformats.org/officeDocument/2006/relationships/hyperlink" Target="https://www.planalto.gov.br/ccivil_03/_Ato2019-2022/2021/Lei/L14133.htm" TargetMode="External"/><Relationship Id="rId1" Type="http://schemas.openxmlformats.org/officeDocument/2006/relationships/hyperlink" Target="https://www.planalto.gov.br/ccivil_03/_Ato2019-2022/2021/Lei/L14133.htm" TargetMode="External"/><Relationship Id="rId6" Type="http://schemas.openxmlformats.org/officeDocument/2006/relationships/hyperlink" Target="http://www.legislacao.sp.gov.br/legislacao/dg280202.nsf/5fb5269ed17b47ab83256cfb00501469/ae4c99f07f9f4f7d03258980004dbc9d?OpenDocument&amp;Highlight=0,67.608" TargetMode="External"/><Relationship Id="rId5" Type="http://schemas.openxmlformats.org/officeDocument/2006/relationships/hyperlink" Target="https://www.pge.sp.gov.br/" TargetMode="External"/><Relationship Id="rId10" Type="http://schemas.openxmlformats.org/officeDocument/2006/relationships/hyperlink" Target="mailto:sgcgeral@sp.gov.br" TargetMode="External"/><Relationship Id="rId4" Type="http://schemas.openxmlformats.org/officeDocument/2006/relationships/hyperlink" Target="https://compras.sp.gov.br/agente-publico/toolkits-documentos-padronizados/" TargetMode="External"/><Relationship Id="rId9" Type="http://schemas.openxmlformats.org/officeDocument/2006/relationships/hyperlink" Target="https://compras.sp.gov.br/fale-conosco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lanalto.gov.br/ccivil_03/_Ato2019-2022/2021/Lei/L14133.ht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planalto.gov.br/ccivil_03/_Ato2019-2022/2021/Lei/L14133.ht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16680895B95455E9A45584CD5E8A9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390A9-DAB2-46B5-9FCC-09DE9A1A2A07}"/>
      </w:docPartPr>
      <w:docPartBody>
        <w:p w:rsidR="009731F6" w:rsidRDefault="00EB111D" w:rsidP="00EB111D">
          <w:pPr>
            <w:pStyle w:val="016680895B95455E9A45584CD5E8A9CC"/>
          </w:pPr>
          <w:r w:rsidRPr="00DD4FD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FD24C1EEEA440692BE8A3AA7B3F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95444C-1FB3-4D17-AEDA-9981D7E2644D}"/>
      </w:docPartPr>
      <w:docPartBody>
        <w:p w:rsidR="009731F6" w:rsidRDefault="00EB111D" w:rsidP="00EB111D">
          <w:pPr>
            <w:pStyle w:val="90FD24C1EEEA440692BE8A3AA7B3F271"/>
          </w:pPr>
          <w:r w:rsidRPr="0023435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4DB0C5A08749F5B5E08B358ACF2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7D363D-985C-4E28-A77E-221C60F4609F}"/>
      </w:docPartPr>
      <w:docPartBody>
        <w:p w:rsidR="009731F6" w:rsidRDefault="00EB111D" w:rsidP="00EB111D">
          <w:pPr>
            <w:pStyle w:val="DA4DB0C5A08749F5B5E08B358ACF29B8"/>
          </w:pPr>
          <w:r w:rsidRPr="00DD4FD7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96"/>
    <w:rsid w:val="0001786E"/>
    <w:rsid w:val="0005481B"/>
    <w:rsid w:val="000A3C27"/>
    <w:rsid w:val="000C2FAE"/>
    <w:rsid w:val="000E0C86"/>
    <w:rsid w:val="0010191F"/>
    <w:rsid w:val="00101DF1"/>
    <w:rsid w:val="00102EF1"/>
    <w:rsid w:val="00122DB9"/>
    <w:rsid w:val="001613C6"/>
    <w:rsid w:val="00217A02"/>
    <w:rsid w:val="00220956"/>
    <w:rsid w:val="00257F99"/>
    <w:rsid w:val="002724C9"/>
    <w:rsid w:val="00292E8E"/>
    <w:rsid w:val="002B03B8"/>
    <w:rsid w:val="002B556E"/>
    <w:rsid w:val="002C17FC"/>
    <w:rsid w:val="002D08C5"/>
    <w:rsid w:val="002D1D39"/>
    <w:rsid w:val="00360512"/>
    <w:rsid w:val="00391D4F"/>
    <w:rsid w:val="003A369D"/>
    <w:rsid w:val="003B193D"/>
    <w:rsid w:val="003E45FE"/>
    <w:rsid w:val="00401482"/>
    <w:rsid w:val="00417D21"/>
    <w:rsid w:val="00466950"/>
    <w:rsid w:val="00472933"/>
    <w:rsid w:val="00480236"/>
    <w:rsid w:val="004F4A37"/>
    <w:rsid w:val="004F4ECD"/>
    <w:rsid w:val="00564A69"/>
    <w:rsid w:val="005920C1"/>
    <w:rsid w:val="005A7848"/>
    <w:rsid w:val="005C5048"/>
    <w:rsid w:val="005D0498"/>
    <w:rsid w:val="005D36B7"/>
    <w:rsid w:val="005D3DD2"/>
    <w:rsid w:val="0061457D"/>
    <w:rsid w:val="006A0407"/>
    <w:rsid w:val="006E5F74"/>
    <w:rsid w:val="007048C4"/>
    <w:rsid w:val="00726F94"/>
    <w:rsid w:val="00741D94"/>
    <w:rsid w:val="00756CC8"/>
    <w:rsid w:val="007A4D10"/>
    <w:rsid w:val="00810A75"/>
    <w:rsid w:val="00861080"/>
    <w:rsid w:val="008625D2"/>
    <w:rsid w:val="008A10B7"/>
    <w:rsid w:val="008A4C1D"/>
    <w:rsid w:val="008B65B1"/>
    <w:rsid w:val="008D63A2"/>
    <w:rsid w:val="008F3CCC"/>
    <w:rsid w:val="00935335"/>
    <w:rsid w:val="00962C68"/>
    <w:rsid w:val="00967B69"/>
    <w:rsid w:val="00971D35"/>
    <w:rsid w:val="009731F6"/>
    <w:rsid w:val="00981A75"/>
    <w:rsid w:val="009828FB"/>
    <w:rsid w:val="00991EF6"/>
    <w:rsid w:val="00997FB5"/>
    <w:rsid w:val="009B5301"/>
    <w:rsid w:val="009D407B"/>
    <w:rsid w:val="009E3B33"/>
    <w:rsid w:val="009F1357"/>
    <w:rsid w:val="00A01CDF"/>
    <w:rsid w:val="00A05FDD"/>
    <w:rsid w:val="00A07E33"/>
    <w:rsid w:val="00A30973"/>
    <w:rsid w:val="00A61A00"/>
    <w:rsid w:val="00A72914"/>
    <w:rsid w:val="00AA0770"/>
    <w:rsid w:val="00AB0E9D"/>
    <w:rsid w:val="00AC0BF9"/>
    <w:rsid w:val="00AD4451"/>
    <w:rsid w:val="00AD74EA"/>
    <w:rsid w:val="00AF15D3"/>
    <w:rsid w:val="00B00CF4"/>
    <w:rsid w:val="00B069C5"/>
    <w:rsid w:val="00B24584"/>
    <w:rsid w:val="00B25FA0"/>
    <w:rsid w:val="00B556E3"/>
    <w:rsid w:val="00B56858"/>
    <w:rsid w:val="00B77FA7"/>
    <w:rsid w:val="00B97EC9"/>
    <w:rsid w:val="00BA683E"/>
    <w:rsid w:val="00BC426C"/>
    <w:rsid w:val="00BC4741"/>
    <w:rsid w:val="00BF4496"/>
    <w:rsid w:val="00C664F2"/>
    <w:rsid w:val="00C95D16"/>
    <w:rsid w:val="00CA7620"/>
    <w:rsid w:val="00CC09D2"/>
    <w:rsid w:val="00CD2659"/>
    <w:rsid w:val="00D0789A"/>
    <w:rsid w:val="00D4757F"/>
    <w:rsid w:val="00D80AC9"/>
    <w:rsid w:val="00D81BCF"/>
    <w:rsid w:val="00D9257C"/>
    <w:rsid w:val="00DB15ED"/>
    <w:rsid w:val="00DC675F"/>
    <w:rsid w:val="00DD0F6B"/>
    <w:rsid w:val="00DE0DCF"/>
    <w:rsid w:val="00E07F8D"/>
    <w:rsid w:val="00E509A6"/>
    <w:rsid w:val="00E75240"/>
    <w:rsid w:val="00E8194E"/>
    <w:rsid w:val="00EB111D"/>
    <w:rsid w:val="00F504FC"/>
    <w:rsid w:val="00F54724"/>
    <w:rsid w:val="00F957A8"/>
    <w:rsid w:val="00F95FF5"/>
    <w:rsid w:val="00FD2987"/>
    <w:rsid w:val="00FD7129"/>
    <w:rsid w:val="00FE1771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EB111D"/>
    <w:rPr>
      <w:color w:val="808080"/>
    </w:rPr>
  </w:style>
  <w:style w:type="paragraph" w:customStyle="1" w:styleId="016680895B95455E9A45584CD5E8A9CC">
    <w:name w:val="016680895B95455E9A45584CD5E8A9CC"/>
    <w:rsid w:val="00EB111D"/>
    <w:rPr>
      <w:kern w:val="2"/>
      <w14:ligatures w14:val="standardContextual"/>
    </w:rPr>
  </w:style>
  <w:style w:type="paragraph" w:customStyle="1" w:styleId="90FD24C1EEEA440692BE8A3AA7B3F271">
    <w:name w:val="90FD24C1EEEA440692BE8A3AA7B3F271"/>
    <w:rsid w:val="00EB111D"/>
    <w:rPr>
      <w:kern w:val="2"/>
      <w14:ligatures w14:val="standardContextual"/>
    </w:rPr>
  </w:style>
  <w:style w:type="paragraph" w:customStyle="1" w:styleId="DA4DB0C5A08749F5B5E08B358ACF29B8">
    <w:name w:val="DA4DB0C5A08749F5B5E08B358ACF29B8"/>
    <w:rsid w:val="00EB111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E1C457-4F55-48A5-8AE2-41DC0209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31B41-5B30-4176-9970-5544E38861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</Pages>
  <Words>439</Words>
  <Characters>2375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Estado de SP</dc:creator>
  <cp:keywords/>
  <dc:description/>
  <cp:lastModifiedBy>ESP</cp:lastModifiedBy>
  <cp:revision>516</cp:revision>
  <dcterms:created xsi:type="dcterms:W3CDTF">2022-07-06T00:19:00Z</dcterms:created>
  <dcterms:modified xsi:type="dcterms:W3CDTF">2024-10-04T18:35:00Z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